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250" w:rsidRDefault="00AE5250" w:rsidP="007A38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4F1DF0" w:rsidRPr="00E80818" w:rsidRDefault="004F1DF0" w:rsidP="007A38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818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истории 202</w:t>
      </w:r>
      <w:r w:rsidR="00486F33" w:rsidRPr="00E80818">
        <w:rPr>
          <w:rFonts w:ascii="Times New Roman" w:hAnsi="Times New Roman" w:cs="Times New Roman"/>
          <w:b/>
          <w:sz w:val="24"/>
          <w:szCs w:val="24"/>
        </w:rPr>
        <w:t>1</w:t>
      </w:r>
      <w:r w:rsidRPr="00E80818">
        <w:rPr>
          <w:rFonts w:ascii="Times New Roman" w:hAnsi="Times New Roman" w:cs="Times New Roman"/>
          <w:b/>
          <w:sz w:val="24"/>
          <w:szCs w:val="24"/>
        </w:rPr>
        <w:t>-202</w:t>
      </w:r>
      <w:r w:rsidR="00486F33" w:rsidRPr="00E80818">
        <w:rPr>
          <w:rFonts w:ascii="Times New Roman" w:hAnsi="Times New Roman" w:cs="Times New Roman"/>
          <w:b/>
          <w:sz w:val="24"/>
          <w:szCs w:val="24"/>
        </w:rPr>
        <w:t>2</w:t>
      </w:r>
      <w:r w:rsidRPr="00E80818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4F1DF0" w:rsidRPr="00AE5250" w:rsidRDefault="00F10F8D" w:rsidP="007A38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250"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="00AE5250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r w:rsidR="00C74AB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F4801" w:rsidRPr="00AE5250">
        <w:rPr>
          <w:rFonts w:ascii="Times New Roman" w:hAnsi="Times New Roman" w:cs="Times New Roman"/>
          <w:b/>
          <w:sz w:val="24"/>
          <w:szCs w:val="24"/>
        </w:rPr>
        <w:t>7</w:t>
      </w:r>
      <w:r w:rsidR="004F1DF0" w:rsidRPr="00AE525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6815F0" w:rsidRDefault="006815F0" w:rsidP="002C6B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E525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Pr="00E80818">
        <w:rPr>
          <w:rFonts w:ascii="Times New Roman" w:hAnsi="Times New Roman" w:cs="Times New Roman"/>
          <w:sz w:val="24"/>
          <w:szCs w:val="24"/>
        </w:rPr>
        <w:t xml:space="preserve"> – </w:t>
      </w:r>
      <w:r w:rsidR="00B96DF8" w:rsidRPr="00E80818">
        <w:rPr>
          <w:rFonts w:ascii="Times New Roman" w:hAnsi="Times New Roman" w:cs="Times New Roman"/>
          <w:sz w:val="24"/>
          <w:szCs w:val="24"/>
        </w:rPr>
        <w:t>10</w:t>
      </w:r>
      <w:r w:rsidR="0097501D" w:rsidRPr="00E80818">
        <w:rPr>
          <w:rFonts w:ascii="Times New Roman" w:hAnsi="Times New Roman" w:cs="Times New Roman"/>
          <w:sz w:val="24"/>
          <w:szCs w:val="24"/>
        </w:rPr>
        <w:t>0</w:t>
      </w:r>
    </w:p>
    <w:p w:rsidR="00AE5250" w:rsidRPr="00AE5250" w:rsidRDefault="00AE5250" w:rsidP="00AE5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250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27191A" w:rsidRPr="00E80818" w:rsidRDefault="00CC6DE0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E808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1A" w:rsidRPr="00E80818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="0027191A" w:rsidRPr="00E80818">
        <w:rPr>
          <w:rFonts w:ascii="Times New Roman" w:hAnsi="Times New Roman" w:cs="Times New Roman"/>
          <w:bCs/>
          <w:sz w:val="24"/>
          <w:szCs w:val="24"/>
        </w:rPr>
        <w:t xml:space="preserve"> При этом учтите, что работы, в которых все суждения будут отнесены к правильным</w:t>
      </w:r>
      <w:r w:rsidR="00A8471D" w:rsidRPr="00E80818">
        <w:rPr>
          <w:rFonts w:ascii="Times New Roman" w:hAnsi="Times New Roman" w:cs="Times New Roman"/>
          <w:bCs/>
          <w:sz w:val="24"/>
          <w:szCs w:val="24"/>
        </w:rPr>
        <w:t>,</w:t>
      </w:r>
      <w:r w:rsidR="0027191A" w:rsidRPr="00E80818">
        <w:rPr>
          <w:rFonts w:ascii="Times New Roman" w:hAnsi="Times New Roman" w:cs="Times New Roman"/>
          <w:bCs/>
          <w:sz w:val="24"/>
          <w:szCs w:val="24"/>
        </w:rPr>
        <w:t xml:space="preserve"> либо неправильным, оцениваться не будут.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E80818" w:rsidRPr="00E80818" w:rsidTr="00C74ABB">
        <w:trPr>
          <w:jc w:val="center"/>
        </w:trPr>
        <w:tc>
          <w:tcPr>
            <w:tcW w:w="4672" w:type="dxa"/>
          </w:tcPr>
          <w:p w:rsidR="0027191A" w:rsidRPr="00E80818" w:rsidRDefault="0027191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673" w:type="dxa"/>
          </w:tcPr>
          <w:p w:rsidR="0027191A" w:rsidRPr="00E80818" w:rsidRDefault="0027191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E80818" w:rsidRPr="00E80818" w:rsidTr="00C74ABB">
        <w:trPr>
          <w:jc w:val="center"/>
        </w:trPr>
        <w:tc>
          <w:tcPr>
            <w:tcW w:w="4672" w:type="dxa"/>
          </w:tcPr>
          <w:p w:rsidR="0027191A" w:rsidRPr="00E80818" w:rsidRDefault="00486F33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 xml:space="preserve">1, 2, </w:t>
            </w:r>
            <w:r w:rsidR="00BB788F" w:rsidRPr="00E80818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024771" w:rsidRPr="00E808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3361B" w:rsidRPr="00E80818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4673" w:type="dxa"/>
          </w:tcPr>
          <w:p w:rsidR="0027191A" w:rsidRPr="00E80818" w:rsidRDefault="00D3361B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 xml:space="preserve">4, 5, </w:t>
            </w:r>
            <w:r w:rsidR="00AD0989" w:rsidRPr="00E80818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9, 10</w:t>
            </w:r>
          </w:p>
        </w:tc>
      </w:tr>
    </w:tbl>
    <w:p w:rsidR="00E357A1" w:rsidRPr="00E80818" w:rsidRDefault="00E357A1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E80818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</w:t>
      </w:r>
      <w:r w:rsidR="00A8471D" w:rsidRPr="00E80818">
        <w:rPr>
          <w:rFonts w:ascii="Times New Roman" w:hAnsi="Times New Roman" w:cs="Times New Roman"/>
          <w:bCs/>
          <w:sz w:val="24"/>
          <w:szCs w:val="24"/>
        </w:rPr>
        <w:t>,</w:t>
      </w:r>
      <w:r w:rsidRPr="00E80818">
        <w:rPr>
          <w:rFonts w:ascii="Times New Roman" w:hAnsi="Times New Roman" w:cs="Times New Roman"/>
          <w:bCs/>
          <w:sz w:val="24"/>
          <w:szCs w:val="24"/>
        </w:rPr>
        <w:t xml:space="preserve"> либо неправильным, не оцениваются.</w:t>
      </w:r>
    </w:p>
    <w:p w:rsidR="00E35C61" w:rsidRPr="00E80818" w:rsidRDefault="00E35C61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81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03D98" w:rsidRPr="00E80818">
        <w:rPr>
          <w:rFonts w:ascii="Times New Roman" w:hAnsi="Times New Roman" w:cs="Times New Roman"/>
          <w:b/>
          <w:sz w:val="24"/>
          <w:szCs w:val="24"/>
        </w:rPr>
        <w:t>Расставьте события в верной хронологической последовательности.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E80818" w:rsidRPr="00E80818" w:rsidTr="00C74ABB">
        <w:trPr>
          <w:jc w:val="center"/>
        </w:trPr>
        <w:tc>
          <w:tcPr>
            <w:tcW w:w="1558" w:type="dxa"/>
          </w:tcPr>
          <w:p w:rsidR="006B0A18" w:rsidRPr="00E80818" w:rsidRDefault="007C65E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6B0A18" w:rsidRPr="00E80818" w:rsidRDefault="007C65E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6B0A18" w:rsidRPr="00E80818" w:rsidRDefault="007C65E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6B0A18" w:rsidRPr="00E80818" w:rsidRDefault="007C65E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6B0A18" w:rsidRPr="00E80818" w:rsidRDefault="007C65E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6B0A18" w:rsidRPr="00E80818" w:rsidRDefault="007C65EA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B0A18" w:rsidRPr="00E80818" w:rsidRDefault="00A4183E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По 1 баллу за каждую последовательность. </w:t>
      </w:r>
      <w:r w:rsidR="006B0A18" w:rsidRPr="00E8081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690E92" w:rsidRPr="00E80818">
        <w:rPr>
          <w:rFonts w:ascii="Times New Roman" w:hAnsi="Times New Roman" w:cs="Times New Roman"/>
          <w:sz w:val="24"/>
          <w:szCs w:val="24"/>
        </w:rPr>
        <w:t>6</w:t>
      </w:r>
      <w:r w:rsidR="006B0A18" w:rsidRPr="00E80818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363B76" w:rsidRPr="00E80818" w:rsidRDefault="00363B7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sz w:val="24"/>
          <w:szCs w:val="24"/>
        </w:rPr>
        <w:t>3. Решите кроссворд.</w:t>
      </w:r>
    </w:p>
    <w:p w:rsidR="00363B76" w:rsidRPr="00E80818" w:rsidRDefault="00363B76" w:rsidP="007A38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81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019675" cy="442707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3861" cy="443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DA3" w:rsidRPr="00E80818" w:rsidRDefault="00FD5DA3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По 1 баллу за каждое верное слово. Максимально – 10 баллов.</w:t>
      </w:r>
    </w:p>
    <w:p w:rsidR="00317C36" w:rsidRPr="00E80818" w:rsidRDefault="00317C3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818">
        <w:rPr>
          <w:rFonts w:ascii="Times New Roman" w:hAnsi="Times New Roman" w:cs="Times New Roman"/>
          <w:b/>
          <w:sz w:val="24"/>
          <w:szCs w:val="24"/>
        </w:rPr>
        <w:t>4. Внимательно изучите карту. Выполните задания.</w:t>
      </w:r>
    </w:p>
    <w:tbl>
      <w:tblPr>
        <w:tblStyle w:val="a3"/>
        <w:tblW w:w="10171" w:type="dxa"/>
        <w:tblLook w:val="04A0" w:firstRow="1" w:lastRow="0" w:firstColumn="1" w:lastColumn="0" w:noHBand="0" w:noVBand="1"/>
      </w:tblPr>
      <w:tblGrid>
        <w:gridCol w:w="4361"/>
        <w:gridCol w:w="5810"/>
      </w:tblGrid>
      <w:tr w:rsidR="00E80818" w:rsidRPr="00E80818" w:rsidTr="00C74ABB">
        <w:tc>
          <w:tcPr>
            <w:tcW w:w="4361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5806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E80818" w:rsidRPr="00E80818" w:rsidTr="00C74ABB">
        <w:tc>
          <w:tcPr>
            <w:tcW w:w="4361" w:type="dxa"/>
          </w:tcPr>
          <w:p w:rsidR="00317C36" w:rsidRPr="00E80818" w:rsidRDefault="00317C36" w:rsidP="007A3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1).</w:t>
            </w: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 xml:space="preserve"> Напишите название битвы</w:t>
            </w:r>
          </w:p>
        </w:tc>
        <w:tc>
          <w:tcPr>
            <w:tcW w:w="5806" w:type="dxa"/>
          </w:tcPr>
          <w:p w:rsidR="00317C36" w:rsidRPr="00E80818" w:rsidRDefault="00317C36" w:rsidP="007A3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Куликовская</w:t>
            </w:r>
          </w:p>
        </w:tc>
      </w:tr>
      <w:tr w:rsidR="00E80818" w:rsidRPr="00E80818" w:rsidTr="00C74ABB">
        <w:tc>
          <w:tcPr>
            <w:tcW w:w="10171" w:type="dxa"/>
            <w:gridSpan w:val="2"/>
          </w:tcPr>
          <w:p w:rsidR="00317C36" w:rsidRPr="00E80818" w:rsidRDefault="00317C36" w:rsidP="007A3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2).</w:t>
            </w: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русские полки, обозначенные на схеме буквами</w:t>
            </w:r>
          </w:p>
        </w:tc>
      </w:tr>
      <w:tr w:rsidR="00E80818" w:rsidRPr="00E80818" w:rsidTr="00C74ABB">
        <w:tc>
          <w:tcPr>
            <w:tcW w:w="4361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806" w:type="dxa"/>
          </w:tcPr>
          <w:p w:rsidR="00317C36" w:rsidRPr="00E80818" w:rsidRDefault="0097501D" w:rsidP="007A3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17C36" w:rsidRPr="00E80818">
              <w:rPr>
                <w:rFonts w:ascii="Times New Roman" w:hAnsi="Times New Roman" w:cs="Times New Roman"/>
                <w:sz w:val="24"/>
                <w:szCs w:val="24"/>
              </w:rPr>
              <w:t>торожевой</w:t>
            </w:r>
          </w:p>
        </w:tc>
      </w:tr>
      <w:tr w:rsidR="00E80818" w:rsidRPr="00E80818" w:rsidTr="00C74ABB">
        <w:tc>
          <w:tcPr>
            <w:tcW w:w="4361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806" w:type="dxa"/>
          </w:tcPr>
          <w:p w:rsidR="00317C36" w:rsidRPr="00E80818" w:rsidRDefault="0097501D" w:rsidP="007A3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17C36" w:rsidRPr="00E80818">
              <w:rPr>
                <w:rFonts w:ascii="Times New Roman" w:hAnsi="Times New Roman" w:cs="Times New Roman"/>
                <w:sz w:val="24"/>
                <w:szCs w:val="24"/>
              </w:rPr>
              <w:t>ередовой</w:t>
            </w:r>
          </w:p>
        </w:tc>
      </w:tr>
      <w:tr w:rsidR="00E80818" w:rsidRPr="00E80818" w:rsidTr="00C74ABB">
        <w:tc>
          <w:tcPr>
            <w:tcW w:w="4361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06" w:type="dxa"/>
          </w:tcPr>
          <w:p w:rsidR="00317C36" w:rsidRPr="00E80818" w:rsidRDefault="0097501D" w:rsidP="007A3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17C36" w:rsidRPr="00E80818">
              <w:rPr>
                <w:rFonts w:ascii="Times New Roman" w:hAnsi="Times New Roman" w:cs="Times New Roman"/>
                <w:sz w:val="24"/>
                <w:szCs w:val="24"/>
              </w:rPr>
              <w:t>ольшой</w:t>
            </w:r>
          </w:p>
        </w:tc>
      </w:tr>
      <w:tr w:rsidR="00E80818" w:rsidRPr="00E80818" w:rsidTr="00C74ABB">
        <w:tc>
          <w:tcPr>
            <w:tcW w:w="4361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806" w:type="dxa"/>
          </w:tcPr>
          <w:p w:rsidR="00317C36" w:rsidRPr="00E80818" w:rsidRDefault="0097501D" w:rsidP="007A3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17C36" w:rsidRPr="00E80818">
              <w:rPr>
                <w:rFonts w:ascii="Times New Roman" w:hAnsi="Times New Roman" w:cs="Times New Roman"/>
                <w:sz w:val="24"/>
                <w:szCs w:val="24"/>
              </w:rPr>
              <w:t>олк правой руки</w:t>
            </w:r>
          </w:p>
        </w:tc>
      </w:tr>
      <w:tr w:rsidR="00E80818" w:rsidRPr="00E80818" w:rsidTr="00C74ABB">
        <w:tc>
          <w:tcPr>
            <w:tcW w:w="4361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806" w:type="dxa"/>
          </w:tcPr>
          <w:p w:rsidR="00317C36" w:rsidRPr="00E80818" w:rsidRDefault="0097501D" w:rsidP="007A3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17C36" w:rsidRPr="00E80818">
              <w:rPr>
                <w:rFonts w:ascii="Times New Roman" w:hAnsi="Times New Roman" w:cs="Times New Roman"/>
                <w:sz w:val="24"/>
                <w:szCs w:val="24"/>
              </w:rPr>
              <w:t>олк левой руки</w:t>
            </w:r>
          </w:p>
        </w:tc>
      </w:tr>
      <w:tr w:rsidR="00E80818" w:rsidRPr="00E80818" w:rsidTr="00C74ABB">
        <w:tc>
          <w:tcPr>
            <w:tcW w:w="4361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806" w:type="dxa"/>
          </w:tcPr>
          <w:p w:rsidR="00317C36" w:rsidRPr="00E80818" w:rsidRDefault="0097501D" w:rsidP="007A3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17C36" w:rsidRPr="00E80818">
              <w:rPr>
                <w:rFonts w:ascii="Times New Roman" w:hAnsi="Times New Roman" w:cs="Times New Roman"/>
                <w:sz w:val="24"/>
                <w:szCs w:val="24"/>
              </w:rPr>
              <w:t>езервный</w:t>
            </w:r>
          </w:p>
        </w:tc>
      </w:tr>
      <w:tr w:rsidR="00E80818" w:rsidRPr="00E80818" w:rsidTr="00C74ABB">
        <w:tc>
          <w:tcPr>
            <w:tcW w:w="4361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806" w:type="dxa"/>
          </w:tcPr>
          <w:p w:rsidR="00317C36" w:rsidRPr="00E80818" w:rsidRDefault="0097501D" w:rsidP="007A3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17C36" w:rsidRPr="00E80818">
              <w:rPr>
                <w:rFonts w:ascii="Times New Roman" w:hAnsi="Times New Roman" w:cs="Times New Roman"/>
                <w:sz w:val="24"/>
                <w:szCs w:val="24"/>
              </w:rPr>
              <w:t>асадный</w:t>
            </w:r>
          </w:p>
        </w:tc>
      </w:tr>
    </w:tbl>
    <w:p w:rsidR="00317C36" w:rsidRPr="00E80818" w:rsidRDefault="00317C36" w:rsidP="007A385E">
      <w:pPr>
        <w:pStyle w:val="Default"/>
        <w:ind w:right="14" w:firstLine="567"/>
        <w:jc w:val="both"/>
        <w:rPr>
          <w:color w:val="auto"/>
        </w:rPr>
      </w:pPr>
      <w:r w:rsidRPr="00E80818">
        <w:rPr>
          <w:b/>
          <w:bCs/>
          <w:color w:val="auto"/>
        </w:rPr>
        <w:t>3).</w:t>
      </w:r>
      <w:r w:rsidRPr="00E80818">
        <w:rPr>
          <w:color w:val="auto"/>
        </w:rPr>
        <w:t xml:space="preserve"> Установите соответствие: к каждому отрывку подберите условное обозначение (цифры), изображающее описываемое в тексте.</w:t>
      </w:r>
    </w:p>
    <w:p w:rsidR="00317C36" w:rsidRPr="00E80818" w:rsidRDefault="00317C3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E80818" w:rsidRPr="00E80818" w:rsidTr="00C74ABB">
        <w:trPr>
          <w:jc w:val="center"/>
        </w:trPr>
        <w:tc>
          <w:tcPr>
            <w:tcW w:w="1557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</w:t>
            </w:r>
          </w:p>
        </w:tc>
        <w:tc>
          <w:tcPr>
            <w:tcW w:w="1557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E80818" w:rsidRPr="00E80818" w:rsidTr="00C74ABB">
        <w:trPr>
          <w:jc w:val="center"/>
        </w:trPr>
        <w:tc>
          <w:tcPr>
            <w:tcW w:w="1557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57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317C36" w:rsidRPr="00E80818" w:rsidRDefault="00317C36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317C36" w:rsidRPr="00E80818" w:rsidRDefault="00317C3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За верное название битвы – 2 балла. Далее по 1 баллу за каждую, верно, заполненную позицию. Максимум за задание – 15 баллов.</w:t>
      </w:r>
    </w:p>
    <w:p w:rsidR="00C74ABB" w:rsidRDefault="00C74ABB" w:rsidP="007A385E">
      <w:pPr>
        <w:pStyle w:val="Default"/>
        <w:ind w:firstLine="567"/>
        <w:jc w:val="both"/>
        <w:rPr>
          <w:b/>
          <w:color w:val="auto"/>
        </w:rPr>
      </w:pPr>
    </w:p>
    <w:p w:rsidR="00E14C6F" w:rsidRPr="00E80818" w:rsidRDefault="00E14C6F" w:rsidP="007A385E">
      <w:pPr>
        <w:pStyle w:val="Default"/>
        <w:ind w:firstLine="567"/>
        <w:jc w:val="both"/>
        <w:rPr>
          <w:color w:val="auto"/>
        </w:rPr>
      </w:pPr>
      <w:r w:rsidRPr="00E80818">
        <w:rPr>
          <w:b/>
          <w:color w:val="auto"/>
        </w:rPr>
        <w:t xml:space="preserve">5. </w:t>
      </w:r>
      <w:r w:rsidRPr="00E80818">
        <w:rPr>
          <w:rStyle w:val="markedcontent"/>
          <w:b/>
          <w:bCs/>
          <w:color w:val="auto"/>
        </w:rPr>
        <w:t>Перед Вами перечень степеней родства и список пар исторических деятелей.</w:t>
      </w:r>
      <w:r w:rsidRPr="00E80818">
        <w:rPr>
          <w:rStyle w:val="markedcontent"/>
          <w:color w:val="auto"/>
        </w:rPr>
        <w:t xml:space="preserve"> Соотнесите степени родства и соответствующие им пары. Обратите внимание – среди пар исторических деятелей есть две лишние.</w:t>
      </w:r>
    </w:p>
    <w:p w:rsidR="00E14C6F" w:rsidRPr="00E80818" w:rsidRDefault="00E14C6F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1160"/>
        <w:gridCol w:w="1178"/>
        <w:gridCol w:w="1163"/>
        <w:gridCol w:w="1170"/>
        <w:gridCol w:w="1170"/>
        <w:gridCol w:w="1168"/>
        <w:gridCol w:w="1169"/>
      </w:tblGrid>
      <w:tr w:rsidR="00E80818" w:rsidRPr="00E80818" w:rsidTr="00C74ABB">
        <w:trPr>
          <w:jc w:val="center"/>
        </w:trPr>
        <w:tc>
          <w:tcPr>
            <w:tcW w:w="1167" w:type="dxa"/>
          </w:tcPr>
          <w:p w:rsidR="00E14C6F" w:rsidRPr="00E80818" w:rsidRDefault="00E14C6F" w:rsidP="007A385E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E80818">
              <w:rPr>
                <w:b/>
                <w:bCs/>
                <w:color w:val="auto"/>
              </w:rPr>
              <w:t>1</w:t>
            </w:r>
          </w:p>
        </w:tc>
        <w:tc>
          <w:tcPr>
            <w:tcW w:w="1160" w:type="dxa"/>
          </w:tcPr>
          <w:p w:rsidR="00E14C6F" w:rsidRPr="00E80818" w:rsidRDefault="00E14C6F" w:rsidP="007A385E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E80818">
              <w:rPr>
                <w:b/>
                <w:bCs/>
                <w:color w:val="auto"/>
              </w:rPr>
              <w:t>2</w:t>
            </w:r>
          </w:p>
        </w:tc>
        <w:tc>
          <w:tcPr>
            <w:tcW w:w="1178" w:type="dxa"/>
          </w:tcPr>
          <w:p w:rsidR="00E14C6F" w:rsidRPr="00E80818" w:rsidRDefault="00E14C6F" w:rsidP="007A385E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E80818">
              <w:rPr>
                <w:b/>
                <w:bCs/>
                <w:color w:val="auto"/>
              </w:rPr>
              <w:t>3</w:t>
            </w:r>
          </w:p>
        </w:tc>
        <w:tc>
          <w:tcPr>
            <w:tcW w:w="1163" w:type="dxa"/>
          </w:tcPr>
          <w:p w:rsidR="00E14C6F" w:rsidRPr="00E80818" w:rsidRDefault="00E14C6F" w:rsidP="007A385E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E80818">
              <w:rPr>
                <w:b/>
                <w:bCs/>
                <w:color w:val="auto"/>
              </w:rPr>
              <w:t>4</w:t>
            </w:r>
          </w:p>
        </w:tc>
        <w:tc>
          <w:tcPr>
            <w:tcW w:w="1170" w:type="dxa"/>
          </w:tcPr>
          <w:p w:rsidR="00E14C6F" w:rsidRPr="00E80818" w:rsidRDefault="00E14C6F" w:rsidP="007A385E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E80818">
              <w:rPr>
                <w:b/>
                <w:bCs/>
                <w:color w:val="auto"/>
              </w:rPr>
              <w:t>5</w:t>
            </w:r>
          </w:p>
        </w:tc>
        <w:tc>
          <w:tcPr>
            <w:tcW w:w="1170" w:type="dxa"/>
          </w:tcPr>
          <w:p w:rsidR="00E14C6F" w:rsidRPr="00E80818" w:rsidRDefault="00E14C6F" w:rsidP="007A385E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E80818">
              <w:rPr>
                <w:b/>
                <w:bCs/>
                <w:color w:val="auto"/>
              </w:rPr>
              <w:t>6</w:t>
            </w:r>
          </w:p>
        </w:tc>
        <w:tc>
          <w:tcPr>
            <w:tcW w:w="1168" w:type="dxa"/>
          </w:tcPr>
          <w:p w:rsidR="00E14C6F" w:rsidRPr="00E80818" w:rsidRDefault="00E14C6F" w:rsidP="007A385E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E80818">
              <w:rPr>
                <w:b/>
                <w:bCs/>
                <w:color w:val="auto"/>
              </w:rPr>
              <w:t>7</w:t>
            </w:r>
          </w:p>
        </w:tc>
        <w:tc>
          <w:tcPr>
            <w:tcW w:w="1169" w:type="dxa"/>
          </w:tcPr>
          <w:p w:rsidR="00E14C6F" w:rsidRPr="00E80818" w:rsidRDefault="00E14C6F" w:rsidP="007A385E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E80818">
              <w:rPr>
                <w:b/>
                <w:bCs/>
                <w:color w:val="auto"/>
              </w:rPr>
              <w:t>8</w:t>
            </w:r>
          </w:p>
        </w:tc>
      </w:tr>
      <w:tr w:rsidR="00E80818" w:rsidRPr="00E80818" w:rsidTr="00C74ABB">
        <w:trPr>
          <w:jc w:val="center"/>
        </w:trPr>
        <w:tc>
          <w:tcPr>
            <w:tcW w:w="1167" w:type="dxa"/>
          </w:tcPr>
          <w:p w:rsidR="00E14C6F" w:rsidRPr="00E80818" w:rsidRDefault="00E14C6F" w:rsidP="007A385E">
            <w:pPr>
              <w:pStyle w:val="Default"/>
              <w:jc w:val="center"/>
              <w:rPr>
                <w:color w:val="auto"/>
              </w:rPr>
            </w:pPr>
            <w:r w:rsidRPr="00E80818">
              <w:rPr>
                <w:color w:val="auto"/>
              </w:rPr>
              <w:t>К</w:t>
            </w:r>
          </w:p>
        </w:tc>
        <w:tc>
          <w:tcPr>
            <w:tcW w:w="1160" w:type="dxa"/>
          </w:tcPr>
          <w:p w:rsidR="00E14C6F" w:rsidRPr="00E80818" w:rsidRDefault="00E14C6F" w:rsidP="007A385E">
            <w:pPr>
              <w:pStyle w:val="Default"/>
              <w:jc w:val="center"/>
              <w:rPr>
                <w:color w:val="auto"/>
              </w:rPr>
            </w:pPr>
            <w:r w:rsidRPr="00E80818">
              <w:rPr>
                <w:color w:val="auto"/>
              </w:rPr>
              <w:t>З</w:t>
            </w:r>
          </w:p>
        </w:tc>
        <w:tc>
          <w:tcPr>
            <w:tcW w:w="1178" w:type="dxa"/>
          </w:tcPr>
          <w:p w:rsidR="00E14C6F" w:rsidRPr="00E80818" w:rsidRDefault="00E14C6F" w:rsidP="007A385E">
            <w:pPr>
              <w:pStyle w:val="Default"/>
              <w:jc w:val="center"/>
              <w:rPr>
                <w:color w:val="auto"/>
              </w:rPr>
            </w:pPr>
            <w:r w:rsidRPr="00E80818">
              <w:rPr>
                <w:color w:val="auto"/>
              </w:rPr>
              <w:t>Ж</w:t>
            </w:r>
          </w:p>
        </w:tc>
        <w:tc>
          <w:tcPr>
            <w:tcW w:w="1163" w:type="dxa"/>
          </w:tcPr>
          <w:p w:rsidR="00E14C6F" w:rsidRPr="00E80818" w:rsidRDefault="00E14C6F" w:rsidP="007A385E">
            <w:pPr>
              <w:pStyle w:val="Default"/>
              <w:jc w:val="center"/>
              <w:rPr>
                <w:color w:val="auto"/>
              </w:rPr>
            </w:pPr>
            <w:r w:rsidRPr="00E80818">
              <w:rPr>
                <w:color w:val="auto"/>
              </w:rPr>
              <w:t>Г</w:t>
            </w:r>
          </w:p>
        </w:tc>
        <w:tc>
          <w:tcPr>
            <w:tcW w:w="1170" w:type="dxa"/>
          </w:tcPr>
          <w:p w:rsidR="00E14C6F" w:rsidRPr="00E80818" w:rsidRDefault="00E14C6F" w:rsidP="007A385E">
            <w:pPr>
              <w:pStyle w:val="Default"/>
              <w:jc w:val="center"/>
              <w:rPr>
                <w:color w:val="auto"/>
              </w:rPr>
            </w:pPr>
            <w:r w:rsidRPr="00E80818">
              <w:rPr>
                <w:color w:val="auto"/>
              </w:rPr>
              <w:t>И</w:t>
            </w:r>
          </w:p>
        </w:tc>
        <w:tc>
          <w:tcPr>
            <w:tcW w:w="1170" w:type="dxa"/>
          </w:tcPr>
          <w:p w:rsidR="00E14C6F" w:rsidRPr="00E80818" w:rsidRDefault="00E14C6F" w:rsidP="007A385E">
            <w:pPr>
              <w:pStyle w:val="Default"/>
              <w:jc w:val="center"/>
              <w:rPr>
                <w:color w:val="auto"/>
              </w:rPr>
            </w:pPr>
            <w:r w:rsidRPr="00E80818">
              <w:rPr>
                <w:color w:val="auto"/>
              </w:rPr>
              <w:t>А</w:t>
            </w:r>
          </w:p>
        </w:tc>
        <w:tc>
          <w:tcPr>
            <w:tcW w:w="1168" w:type="dxa"/>
          </w:tcPr>
          <w:p w:rsidR="00E14C6F" w:rsidRPr="00E80818" w:rsidRDefault="00E14C6F" w:rsidP="007A385E">
            <w:pPr>
              <w:pStyle w:val="Default"/>
              <w:jc w:val="center"/>
              <w:rPr>
                <w:color w:val="auto"/>
              </w:rPr>
            </w:pPr>
            <w:r w:rsidRPr="00E80818">
              <w:rPr>
                <w:color w:val="auto"/>
              </w:rPr>
              <w:t>В</w:t>
            </w:r>
          </w:p>
        </w:tc>
        <w:tc>
          <w:tcPr>
            <w:tcW w:w="1169" w:type="dxa"/>
          </w:tcPr>
          <w:p w:rsidR="00E14C6F" w:rsidRPr="00E80818" w:rsidRDefault="00E14C6F" w:rsidP="007A385E">
            <w:pPr>
              <w:pStyle w:val="Default"/>
              <w:jc w:val="center"/>
              <w:rPr>
                <w:color w:val="auto"/>
              </w:rPr>
            </w:pPr>
            <w:r w:rsidRPr="00E80818">
              <w:rPr>
                <w:color w:val="auto"/>
              </w:rPr>
              <w:t>Д</w:t>
            </w:r>
          </w:p>
        </w:tc>
      </w:tr>
    </w:tbl>
    <w:p w:rsidR="00E14C6F" w:rsidRPr="00E80818" w:rsidRDefault="00E14C6F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По 1 баллу за каждое верное соотнесение. Максимум за задание – 8 баллов.</w:t>
      </w:r>
    </w:p>
    <w:p w:rsidR="00C74ABB" w:rsidRDefault="00C74ABB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5748886"/>
    </w:p>
    <w:p w:rsidR="00521B58" w:rsidRPr="00E80818" w:rsidRDefault="00521B58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E80818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Соотнесите изображения правителей и храмы, построенные в их правление. Назовите этих правителей. Свой ответ оформите в виде таблицы.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1417"/>
        <w:gridCol w:w="2694"/>
        <w:gridCol w:w="2120"/>
      </w:tblGrid>
      <w:tr w:rsidR="00E80818" w:rsidRPr="00E80818" w:rsidTr="00C74ABB">
        <w:trPr>
          <w:jc w:val="center"/>
        </w:trPr>
        <w:tc>
          <w:tcPr>
            <w:tcW w:w="3114" w:type="dxa"/>
          </w:tcPr>
          <w:bookmarkEnd w:id="0"/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храма</w:t>
            </w:r>
          </w:p>
        </w:tc>
        <w:tc>
          <w:tcPr>
            <w:tcW w:w="1417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Храм (буква)</w:t>
            </w:r>
          </w:p>
        </w:tc>
        <w:tc>
          <w:tcPr>
            <w:tcW w:w="2694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Правитель</w:t>
            </w:r>
          </w:p>
        </w:tc>
        <w:tc>
          <w:tcPr>
            <w:tcW w:w="2120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Цифра (правитель)</w:t>
            </w:r>
          </w:p>
        </w:tc>
      </w:tr>
      <w:tr w:rsidR="00E80818" w:rsidRPr="00E80818" w:rsidTr="00C74ABB">
        <w:trPr>
          <w:jc w:val="center"/>
        </w:trPr>
        <w:tc>
          <w:tcPr>
            <w:tcW w:w="3114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Style w:val="markedcontent"/>
                <w:rFonts w:ascii="Times New Roman" w:hAnsi="Times New Roman" w:cs="Times New Roman"/>
                <w:bCs/>
                <w:sz w:val="24"/>
                <w:szCs w:val="24"/>
              </w:rPr>
              <w:t>Храм Вознесения в Коломенском</w:t>
            </w:r>
          </w:p>
        </w:tc>
        <w:tc>
          <w:tcPr>
            <w:tcW w:w="1417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2694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Style w:val="markedcontent"/>
                <w:rFonts w:ascii="Times New Roman" w:hAnsi="Times New Roman" w:cs="Times New Roman"/>
                <w:bCs/>
                <w:sz w:val="24"/>
                <w:szCs w:val="24"/>
              </w:rPr>
              <w:t>Василий III</w:t>
            </w:r>
          </w:p>
        </w:tc>
        <w:tc>
          <w:tcPr>
            <w:tcW w:w="2120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80818" w:rsidRPr="00E80818" w:rsidTr="00C74ABB">
        <w:trPr>
          <w:jc w:val="center"/>
        </w:trPr>
        <w:tc>
          <w:tcPr>
            <w:tcW w:w="3114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Дмитриевский собор во Владимире</w:t>
            </w:r>
          </w:p>
        </w:tc>
        <w:tc>
          <w:tcPr>
            <w:tcW w:w="1417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694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Всеволод Большое Гнездо</w:t>
            </w:r>
          </w:p>
        </w:tc>
        <w:tc>
          <w:tcPr>
            <w:tcW w:w="2120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80818" w:rsidRPr="00E80818" w:rsidTr="00C74ABB">
        <w:trPr>
          <w:jc w:val="center"/>
        </w:trPr>
        <w:tc>
          <w:tcPr>
            <w:tcW w:w="3114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Style w:val="markedcontent"/>
                <w:rFonts w:ascii="Times New Roman" w:hAnsi="Times New Roman" w:cs="Times New Roman"/>
                <w:bCs/>
                <w:sz w:val="24"/>
                <w:szCs w:val="24"/>
              </w:rPr>
              <w:t>Спасский собор Спасо-Андронникова монастыря</w:t>
            </w:r>
          </w:p>
        </w:tc>
        <w:tc>
          <w:tcPr>
            <w:tcW w:w="1417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694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Style w:val="markedcontent"/>
                <w:rFonts w:ascii="Times New Roman" w:hAnsi="Times New Roman" w:cs="Times New Roman"/>
                <w:bCs/>
                <w:sz w:val="24"/>
                <w:szCs w:val="24"/>
              </w:rPr>
              <w:t>Василий I (Василий Дмитриевич)</w:t>
            </w:r>
          </w:p>
        </w:tc>
        <w:tc>
          <w:tcPr>
            <w:tcW w:w="2120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80818" w:rsidRPr="00E80818" w:rsidTr="00C74ABB">
        <w:trPr>
          <w:jc w:val="center"/>
        </w:trPr>
        <w:tc>
          <w:tcPr>
            <w:tcW w:w="3114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Style w:val="markedcontent"/>
                <w:rFonts w:ascii="Times New Roman" w:hAnsi="Times New Roman" w:cs="Times New Roman"/>
                <w:bCs/>
                <w:sz w:val="24"/>
                <w:szCs w:val="24"/>
              </w:rPr>
              <w:t>Храм Покрова-на-Нерли</w:t>
            </w:r>
          </w:p>
        </w:tc>
        <w:tc>
          <w:tcPr>
            <w:tcW w:w="1417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694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Style w:val="markedcontent"/>
                <w:rFonts w:ascii="Times New Roman" w:hAnsi="Times New Roman" w:cs="Times New Roman"/>
                <w:bCs/>
                <w:sz w:val="24"/>
                <w:szCs w:val="24"/>
              </w:rPr>
              <w:t>Андрей Боголюбский</w:t>
            </w:r>
          </w:p>
        </w:tc>
        <w:tc>
          <w:tcPr>
            <w:tcW w:w="2120" w:type="dxa"/>
          </w:tcPr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8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21B58" w:rsidRPr="00E80818" w:rsidRDefault="00521B58" w:rsidP="007A385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46477" w:rsidRPr="00E80818" w:rsidRDefault="00A4647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По 1 баллу за </w:t>
      </w:r>
      <w:r w:rsidR="00521B58" w:rsidRPr="00E80818">
        <w:rPr>
          <w:rFonts w:ascii="Times New Roman" w:hAnsi="Times New Roman" w:cs="Times New Roman"/>
          <w:sz w:val="24"/>
          <w:szCs w:val="24"/>
        </w:rPr>
        <w:t>каждый, верно, заполненный элемент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  <w:r w:rsidR="00521B58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521B58" w:rsidRPr="00E80818">
        <w:rPr>
          <w:rFonts w:ascii="Times New Roman" w:hAnsi="Times New Roman" w:cs="Times New Roman"/>
          <w:sz w:val="24"/>
          <w:szCs w:val="24"/>
        </w:rPr>
        <w:t>12</w:t>
      </w:r>
      <w:r w:rsidRPr="00E80818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C74ABB" w:rsidRDefault="00C74ABB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772A" w:rsidRPr="00E80818" w:rsidRDefault="006C772A" w:rsidP="007A385E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E80818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Прочитайте отрывок из «Временника» Ивана Тимофеева. Выполните задания.</w:t>
      </w:r>
    </w:p>
    <w:p w:rsidR="006C772A" w:rsidRPr="00E80818" w:rsidRDefault="006C772A" w:rsidP="007A385E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>1. Как назвались части разделенной территории?</w:t>
      </w:r>
    </w:p>
    <w:p w:rsidR="006C772A" w:rsidRPr="00E80818" w:rsidRDefault="006C772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 xml:space="preserve">Ответ: </w:t>
      </w:r>
      <w:r w:rsidRPr="00E80818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опричнина и земщина.</w:t>
      </w:r>
    </w:p>
    <w:p w:rsidR="006C772A" w:rsidRPr="00E80818" w:rsidRDefault="006C772A" w:rsidP="007A385E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>2. В каком году произошел этот раздел?</w:t>
      </w:r>
    </w:p>
    <w:p w:rsidR="006C772A" w:rsidRPr="00E80818" w:rsidRDefault="006C772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 xml:space="preserve">Ответ: </w:t>
      </w:r>
      <w:r w:rsidRPr="00E80818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1565 г.</w:t>
      </w:r>
    </w:p>
    <w:p w:rsidR="006C772A" w:rsidRPr="00E80818" w:rsidRDefault="006C772A" w:rsidP="007A385E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>3. Назовите имя упомянутого царя.</w:t>
      </w:r>
    </w:p>
    <w:p w:rsidR="006C772A" w:rsidRPr="00E80818" w:rsidRDefault="006C772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 xml:space="preserve">Ответ: </w:t>
      </w:r>
      <w:r w:rsidRPr="00E80818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Иван IV (Иван Грозный).</w:t>
      </w:r>
    </w:p>
    <w:p w:rsidR="006C772A" w:rsidRPr="00E80818" w:rsidRDefault="006C772A" w:rsidP="007A385E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>4. Назовите ещё одно любое важное событие, произошедшее в правление этого же царя.</w:t>
      </w:r>
    </w:p>
    <w:p w:rsidR="006C772A" w:rsidRPr="00E80818" w:rsidRDefault="006C772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 xml:space="preserve">Ответ: </w:t>
      </w:r>
      <w:r w:rsidRPr="00E80818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покорение Казанского и Астраханского ханства, Ливонская война, реформы Избранной рады, создание стрелецкого войска, введение заповедных лет и т.п. (любой вариант).</w:t>
      </w:r>
    </w:p>
    <w:p w:rsidR="006C772A" w:rsidRPr="00E80818" w:rsidRDefault="006C772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По 1 баллу за каждый правильный ответ. Максимум за задание – 4 балла.</w:t>
      </w:r>
    </w:p>
    <w:p w:rsidR="00C74ABB" w:rsidRDefault="00C74ABB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C68E6" w:rsidRPr="00E80818" w:rsidRDefault="00C83279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C68E6" w:rsidRPr="00E80818">
        <w:rPr>
          <w:rFonts w:ascii="Times New Roman" w:hAnsi="Times New Roman" w:cs="Times New Roman"/>
          <w:b/>
          <w:bCs/>
          <w:sz w:val="24"/>
          <w:szCs w:val="24"/>
        </w:rPr>
        <w:t>. Вам предстоит работать с высказываниями историков и современников о событиях и деятелях отечественной истории.</w:t>
      </w:r>
      <w:r w:rsidR="00BC68E6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="00BC68E6" w:rsidRPr="00E80818">
        <w:rPr>
          <w:rFonts w:ascii="Times New Roman" w:hAnsi="Times New Roman" w:cs="Times New Roman"/>
          <w:b/>
          <w:bCs/>
          <w:sz w:val="24"/>
          <w:szCs w:val="24"/>
        </w:rPr>
        <w:t>Выберите из них одно, которое станет темой вашего сочинения-эссе.</w:t>
      </w:r>
      <w:r w:rsidR="00BC68E6" w:rsidRPr="00E80818">
        <w:rPr>
          <w:rFonts w:ascii="Times New Roman" w:hAnsi="Times New Roman" w:cs="Times New Roman"/>
          <w:sz w:val="24"/>
          <w:szCs w:val="24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BC68E6" w:rsidRPr="00E80818" w:rsidRDefault="00BC68E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1) ясно понимаете смысл высказывания, можете сформулировать на его основе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проблему,</w:t>
      </w:r>
      <w:r w:rsidRPr="00E80818">
        <w:rPr>
          <w:rFonts w:ascii="Times New Roman" w:hAnsi="Times New Roman" w:cs="Times New Roman"/>
          <w:sz w:val="24"/>
          <w:szCs w:val="24"/>
        </w:rPr>
        <w:t xml:space="preserve"> которую будете рассматривать в своём эссе, и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поставить три задачи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вашей работы, которые необходимо решить для рассмотрения этой проблемы;</w:t>
      </w:r>
    </w:p>
    <w:p w:rsidR="00BC68E6" w:rsidRPr="00E80818" w:rsidRDefault="00BC68E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2) можете выразить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своё отношение к высказыванию</w:t>
      </w:r>
      <w:r w:rsidRPr="00E80818">
        <w:rPr>
          <w:rFonts w:ascii="Times New Roman" w:hAnsi="Times New Roman" w:cs="Times New Roman"/>
          <w:sz w:val="24"/>
          <w:szCs w:val="24"/>
        </w:rPr>
        <w:t xml:space="preserve"> (аргументированно согласиться с автором либо полностью или частично опровергнуть его высказывание);</w:t>
      </w:r>
    </w:p>
    <w:p w:rsidR="00BC68E6" w:rsidRPr="00E80818" w:rsidRDefault="00BC68E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3) располагаете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конкретными знаниями</w:t>
      </w:r>
      <w:r w:rsidRPr="00E80818">
        <w:rPr>
          <w:rFonts w:ascii="Times New Roman" w:hAnsi="Times New Roman" w:cs="Times New Roman"/>
          <w:sz w:val="24"/>
          <w:szCs w:val="24"/>
        </w:rPr>
        <w:t xml:space="preserve"> (факты, статистические данные, точки зрения, примеры) по данной теме;</w:t>
      </w:r>
    </w:p>
    <w:p w:rsidR="00BC68E6" w:rsidRPr="00E80818" w:rsidRDefault="00BC68E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4) владеете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терминами</w:t>
      </w:r>
      <w:r w:rsidRPr="00E80818">
        <w:rPr>
          <w:rFonts w:ascii="Times New Roman" w:hAnsi="Times New Roman" w:cs="Times New Roman"/>
          <w:sz w:val="24"/>
          <w:szCs w:val="24"/>
        </w:rPr>
        <w:t>, необходимыми для грамотного изложения своей точки зрения.</w:t>
      </w:r>
    </w:p>
    <w:p w:rsidR="00BC68E6" w:rsidRPr="00E80818" w:rsidRDefault="00BC68E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Ваше эссе будет оцениваться по следующим критериям:</w:t>
      </w:r>
    </w:p>
    <w:p w:rsidR="00BC68E6" w:rsidRPr="00E80818" w:rsidRDefault="00BC68E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>−</w:t>
      </w:r>
      <w:r w:rsidR="002C6B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постановка проблемы и задач;</w:t>
      </w:r>
    </w:p>
    <w:p w:rsidR="00BC68E6" w:rsidRPr="00E80818" w:rsidRDefault="00BC68E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>−</w:t>
      </w:r>
      <w:r w:rsidR="002C6B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раскрытие трёх задач;</w:t>
      </w:r>
    </w:p>
    <w:p w:rsidR="00BC68E6" w:rsidRPr="00E80818" w:rsidRDefault="00BC68E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>−</w:t>
      </w:r>
      <w:r w:rsidR="002C6B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знание различных точек зрения по избранной теме;</w:t>
      </w:r>
    </w:p>
    <w:p w:rsidR="00BC68E6" w:rsidRPr="00E80818" w:rsidRDefault="00BC68E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>−</w:t>
      </w:r>
      <w:r w:rsidR="002C6B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творческий характер восприятия темы, её осмысления;</w:t>
      </w:r>
    </w:p>
    <w:p w:rsidR="00BC68E6" w:rsidRPr="00E80818" w:rsidRDefault="00BC68E6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>−</w:t>
      </w:r>
      <w:r w:rsidR="002C6B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выводы.</w:t>
      </w:r>
    </w:p>
    <w:p w:rsidR="00BC68E6" w:rsidRPr="00E80818" w:rsidRDefault="00CE242D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сочинения-эссе</w:t>
      </w:r>
      <w:r w:rsidR="002C6B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E242D" w:rsidRPr="00E80818" w:rsidRDefault="00CE242D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>I. Постановка проблемы и задач</w:t>
      </w:r>
    </w:p>
    <w:p w:rsidR="009040F5" w:rsidRPr="00E80818" w:rsidRDefault="009040F5" w:rsidP="002C6B3A">
      <w:pPr>
        <w:pStyle w:val="a8"/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>«Ольга..., одар</w:t>
      </w:r>
      <w:r w:rsidR="004E3207" w:rsidRPr="00E80818">
        <w:rPr>
          <w:rFonts w:ascii="Times New Roman" w:hAnsi="Times New Roman" w:cs="Times New Roman"/>
          <w:b/>
          <w:bCs/>
          <w:sz w:val="24"/>
          <w:szCs w:val="24"/>
        </w:rPr>
        <w:t>ё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нная свойствами души необыкновенными, овладела кормилом государства и мудрым правлением доказала, что слабая женщина может иногда равняться с великими мужами» (Н.М. Карамзин).</w:t>
      </w:r>
    </w:p>
    <w:p w:rsidR="00AE5250" w:rsidRDefault="00AE5250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Проблема:</w:t>
      </w:r>
      <w:r w:rsidRPr="00AE52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250" w:rsidRPr="00E80818" w:rsidRDefault="00AE5250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оценка значения личности Ольги в контексте истории Древней Руси.</w:t>
      </w:r>
    </w:p>
    <w:p w:rsidR="00AE5250" w:rsidRPr="00E80818" w:rsidRDefault="00AE5250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Задачи:</w:t>
      </w:r>
    </w:p>
    <w:p w:rsidR="009040F5" w:rsidRPr="00E80818" w:rsidRDefault="009040F5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Рассмотреть обстоятельства прихода к власти и принятые Ольгой решения по управлению государством.</w:t>
      </w:r>
    </w:p>
    <w:p w:rsidR="009040F5" w:rsidRPr="00E80818" w:rsidRDefault="009040F5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Оценить личностные качества Ольги.</w:t>
      </w:r>
    </w:p>
    <w:p w:rsidR="009040F5" w:rsidRPr="00E80818" w:rsidRDefault="009040F5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Сравнить достижения правления Ольги с «великими мужами» Древней руси (по выбору участника).</w:t>
      </w:r>
    </w:p>
    <w:p w:rsidR="003C537E" w:rsidRPr="00E80818" w:rsidRDefault="00AE5250" w:rsidP="002C6B3A">
      <w:pPr>
        <w:pStyle w:val="a8"/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27DC" w:rsidRPr="00E80818">
        <w:rPr>
          <w:rFonts w:ascii="Times New Roman" w:hAnsi="Times New Roman" w:cs="Times New Roman"/>
          <w:b/>
          <w:bCs/>
          <w:sz w:val="24"/>
          <w:szCs w:val="24"/>
        </w:rPr>
        <w:t>«Сей Князь, возмужав, думал единственно о подвигах великодушной храбрости, пылал ревностию отличить себя делами и возобновить славу оружия Российского, столь счастливого при Олеге» (Н.М. Карамзин о Святославе).</w:t>
      </w:r>
    </w:p>
    <w:p w:rsidR="00AE5250" w:rsidRPr="00E80818" w:rsidRDefault="00AE5250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Проблема:</w:t>
      </w:r>
    </w:p>
    <w:p w:rsidR="00AE5250" w:rsidRPr="00E80818" w:rsidRDefault="00AE5250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оценка целей Святослава.</w:t>
      </w:r>
    </w:p>
    <w:p w:rsidR="00BC68E6" w:rsidRPr="00E80818" w:rsidRDefault="00BC68E6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Задачи:</w:t>
      </w:r>
    </w:p>
    <w:p w:rsidR="00FD620E" w:rsidRPr="00E80818" w:rsidRDefault="00FD620E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Рассмотреть </w:t>
      </w:r>
      <w:r w:rsidR="009040F5" w:rsidRPr="00E80818">
        <w:rPr>
          <w:rFonts w:ascii="Times New Roman" w:hAnsi="Times New Roman" w:cs="Times New Roman"/>
          <w:sz w:val="24"/>
          <w:szCs w:val="24"/>
        </w:rPr>
        <w:t xml:space="preserve">основные внутренние и внешнеполитические мероприятия </w:t>
      </w:r>
      <w:r w:rsidRPr="00E80818">
        <w:rPr>
          <w:rFonts w:ascii="Times New Roman" w:hAnsi="Times New Roman" w:cs="Times New Roman"/>
          <w:sz w:val="24"/>
          <w:szCs w:val="24"/>
        </w:rPr>
        <w:t>Святослава</w:t>
      </w:r>
      <w:r w:rsidR="005A4A19" w:rsidRPr="00E80818">
        <w:rPr>
          <w:rFonts w:ascii="Times New Roman" w:hAnsi="Times New Roman" w:cs="Times New Roman"/>
          <w:sz w:val="24"/>
          <w:szCs w:val="24"/>
        </w:rPr>
        <w:t>.</w:t>
      </w:r>
    </w:p>
    <w:p w:rsidR="00BC68E6" w:rsidRPr="00E80818" w:rsidRDefault="00BC68E6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</w:t>
      </w:r>
      <w:r w:rsidR="003C537E" w:rsidRPr="00E80818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1142EB" w:rsidRPr="00E80818">
        <w:rPr>
          <w:rFonts w:ascii="Times New Roman" w:hAnsi="Times New Roman" w:cs="Times New Roman"/>
          <w:sz w:val="24"/>
          <w:szCs w:val="24"/>
        </w:rPr>
        <w:t>в</w:t>
      </w:r>
      <w:r w:rsidR="006327DC" w:rsidRPr="00E80818">
        <w:rPr>
          <w:rFonts w:ascii="Times New Roman" w:hAnsi="Times New Roman" w:cs="Times New Roman"/>
          <w:sz w:val="24"/>
          <w:szCs w:val="24"/>
        </w:rPr>
        <w:t>нешнеполитическ</w:t>
      </w:r>
      <w:r w:rsidR="009040F5" w:rsidRPr="00E80818">
        <w:rPr>
          <w:rFonts w:ascii="Times New Roman" w:hAnsi="Times New Roman" w:cs="Times New Roman"/>
          <w:sz w:val="24"/>
          <w:szCs w:val="24"/>
        </w:rPr>
        <w:t>ой</w:t>
      </w:r>
      <w:r w:rsidR="006327DC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="009040F5" w:rsidRPr="00E80818">
        <w:rPr>
          <w:rFonts w:ascii="Times New Roman" w:hAnsi="Times New Roman" w:cs="Times New Roman"/>
          <w:sz w:val="24"/>
          <w:szCs w:val="24"/>
        </w:rPr>
        <w:t>достижения</w:t>
      </w:r>
      <w:r w:rsidR="006327DC" w:rsidRPr="00E80818">
        <w:rPr>
          <w:rFonts w:ascii="Times New Roman" w:hAnsi="Times New Roman" w:cs="Times New Roman"/>
          <w:sz w:val="24"/>
          <w:szCs w:val="24"/>
        </w:rPr>
        <w:t xml:space="preserve"> Олега</w:t>
      </w:r>
      <w:r w:rsidR="005A4A19" w:rsidRPr="00E80818">
        <w:rPr>
          <w:rFonts w:ascii="Times New Roman" w:hAnsi="Times New Roman" w:cs="Times New Roman"/>
          <w:sz w:val="24"/>
          <w:szCs w:val="24"/>
        </w:rPr>
        <w:t>.</w:t>
      </w:r>
    </w:p>
    <w:p w:rsidR="00BC68E6" w:rsidRPr="00E80818" w:rsidRDefault="00BC68E6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</w:t>
      </w:r>
      <w:r w:rsidR="000C5316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О</w:t>
      </w:r>
      <w:r w:rsidR="006327DC" w:rsidRPr="00E80818">
        <w:rPr>
          <w:rFonts w:ascii="Times New Roman" w:hAnsi="Times New Roman" w:cs="Times New Roman"/>
          <w:sz w:val="24"/>
          <w:szCs w:val="24"/>
        </w:rPr>
        <w:t>ценить вероятные цели Святослава.</w:t>
      </w:r>
    </w:p>
    <w:p w:rsidR="007F2853" w:rsidRPr="00E80818" w:rsidRDefault="00AE5250" w:rsidP="002C6B3A">
      <w:pPr>
        <w:pStyle w:val="a8"/>
        <w:numPr>
          <w:ilvl w:val="0"/>
          <w:numId w:val="7"/>
        </w:numPr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2853" w:rsidRPr="00E80818">
        <w:rPr>
          <w:rFonts w:ascii="Times New Roman" w:hAnsi="Times New Roman" w:cs="Times New Roman"/>
          <w:b/>
          <w:bCs/>
          <w:sz w:val="24"/>
          <w:szCs w:val="24"/>
        </w:rPr>
        <w:t>«…Главное право его (Владимира) на вечную славу и благодарность потомства состоит в том, что он поставил россиян на путь истинной веры; но имя великого принадлежит ему и за дела его государственные…» (Н.М. Карамзин).</w:t>
      </w:r>
    </w:p>
    <w:p w:rsidR="00AE5250" w:rsidRPr="00E80818" w:rsidRDefault="00AE5250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Проблема: </w:t>
      </w:r>
    </w:p>
    <w:p w:rsidR="00AE5250" w:rsidRPr="00E80818" w:rsidRDefault="00AE5250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Значение деятельности Владимира для Древнерусского государства.</w:t>
      </w:r>
    </w:p>
    <w:p w:rsidR="00BC68E6" w:rsidRPr="00E80818" w:rsidRDefault="00BC68E6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Задачи:</w:t>
      </w:r>
    </w:p>
    <w:p w:rsidR="00BC68E6" w:rsidRPr="00E80818" w:rsidRDefault="00BC68E6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Рассмотреть</w:t>
      </w:r>
      <w:r w:rsidR="007F2853" w:rsidRPr="00E80818">
        <w:rPr>
          <w:rFonts w:ascii="Times New Roman" w:hAnsi="Times New Roman" w:cs="Times New Roman"/>
          <w:sz w:val="24"/>
          <w:szCs w:val="24"/>
        </w:rPr>
        <w:t xml:space="preserve"> обстоятельства принятия христианства.</w:t>
      </w:r>
    </w:p>
    <w:p w:rsidR="00BC68E6" w:rsidRPr="00E80818" w:rsidRDefault="00BC68E6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Рассмотре</w:t>
      </w:r>
      <w:r w:rsidR="007F2853" w:rsidRPr="00E80818">
        <w:rPr>
          <w:rFonts w:ascii="Times New Roman" w:hAnsi="Times New Roman" w:cs="Times New Roman"/>
          <w:sz w:val="24"/>
          <w:szCs w:val="24"/>
        </w:rPr>
        <w:t>ть государственную деятельность Владимира.</w:t>
      </w:r>
    </w:p>
    <w:p w:rsidR="00BC68E6" w:rsidRPr="00E80818" w:rsidRDefault="00BC68E6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Оценить </w:t>
      </w:r>
      <w:r w:rsidR="007F2853" w:rsidRPr="00E80818">
        <w:rPr>
          <w:rFonts w:ascii="Times New Roman" w:hAnsi="Times New Roman" w:cs="Times New Roman"/>
          <w:sz w:val="24"/>
          <w:szCs w:val="24"/>
        </w:rPr>
        <w:t>значение итогов деятельности Владимира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B15D97" w:rsidRPr="00E80818" w:rsidRDefault="00AE5250" w:rsidP="002C6B3A">
      <w:pPr>
        <w:pStyle w:val="a8"/>
        <w:numPr>
          <w:ilvl w:val="0"/>
          <w:numId w:val="7"/>
        </w:numPr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15D97" w:rsidRPr="00E808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«Александр … выбирал тот путь, который казался ему выгодней для укрепления его земли и для него лично. Когда это был решительный бой, он давал бой; когда наиболее полезным казалось соглашение с одним из врагов Руси, он шёл на соглашение. В результате, в период великого княжения Александра не было татарских набегов на Суздальскую землю и всего две попытки нападения на Русь с Запада»</w:t>
      </w:r>
      <w:r w:rsidR="00B15D97" w:rsidRPr="00E80818">
        <w:rPr>
          <w:rFonts w:ascii="Times New Roman" w:hAnsi="Times New Roman" w:cs="Times New Roman"/>
          <w:b/>
          <w:bCs/>
          <w:sz w:val="24"/>
          <w:szCs w:val="24"/>
        </w:rPr>
        <w:t xml:space="preserve"> (А.А. Горский).</w:t>
      </w:r>
    </w:p>
    <w:p w:rsidR="00AE5250" w:rsidRPr="00E80818" w:rsidRDefault="00AE5250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Проблема:</w:t>
      </w:r>
    </w:p>
    <w:p w:rsidR="00AE5250" w:rsidRPr="00E80818" w:rsidRDefault="00AE5250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Оценка деятельности Александра Невского в контексте защиты Древней Руси от внешних угроз.</w:t>
      </w:r>
    </w:p>
    <w:p w:rsidR="0071039A" w:rsidRPr="00E80818" w:rsidRDefault="00BC68E6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Задачи:</w:t>
      </w:r>
    </w:p>
    <w:p w:rsidR="00BC68E6" w:rsidRPr="00E80818" w:rsidRDefault="00BC68E6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Рассмотреть </w:t>
      </w:r>
      <w:r w:rsidR="00B15D97" w:rsidRPr="00E80818">
        <w:rPr>
          <w:rFonts w:ascii="Times New Roman" w:hAnsi="Times New Roman" w:cs="Times New Roman"/>
          <w:sz w:val="24"/>
          <w:szCs w:val="24"/>
        </w:rPr>
        <w:t xml:space="preserve">обусловленность </w:t>
      </w:r>
      <w:r w:rsidR="004F3956" w:rsidRPr="00E80818">
        <w:rPr>
          <w:rFonts w:ascii="Times New Roman" w:hAnsi="Times New Roman" w:cs="Times New Roman"/>
          <w:sz w:val="24"/>
          <w:szCs w:val="24"/>
        </w:rPr>
        <w:t>выбора внешнеполитических действий</w:t>
      </w:r>
      <w:r w:rsidR="00B15D97" w:rsidRPr="00E80818">
        <w:rPr>
          <w:rFonts w:ascii="Times New Roman" w:hAnsi="Times New Roman" w:cs="Times New Roman"/>
          <w:sz w:val="24"/>
          <w:szCs w:val="24"/>
        </w:rPr>
        <w:t xml:space="preserve"> Александр</w:t>
      </w:r>
      <w:r w:rsidR="004F3956" w:rsidRPr="00E80818">
        <w:rPr>
          <w:rFonts w:ascii="Times New Roman" w:hAnsi="Times New Roman" w:cs="Times New Roman"/>
          <w:sz w:val="24"/>
          <w:szCs w:val="24"/>
        </w:rPr>
        <w:t>ом</w:t>
      </w:r>
      <w:r w:rsidR="00B15D97" w:rsidRPr="00E80818">
        <w:rPr>
          <w:rFonts w:ascii="Times New Roman" w:hAnsi="Times New Roman" w:cs="Times New Roman"/>
          <w:sz w:val="24"/>
          <w:szCs w:val="24"/>
        </w:rPr>
        <w:t xml:space="preserve"> Невск</w:t>
      </w:r>
      <w:r w:rsidR="004F3956" w:rsidRPr="00E80818">
        <w:rPr>
          <w:rFonts w:ascii="Times New Roman" w:hAnsi="Times New Roman" w:cs="Times New Roman"/>
          <w:sz w:val="24"/>
          <w:szCs w:val="24"/>
        </w:rPr>
        <w:t>им</w:t>
      </w:r>
      <w:r w:rsidR="00B15D97" w:rsidRPr="00E80818">
        <w:rPr>
          <w:rFonts w:ascii="Times New Roman" w:hAnsi="Times New Roman" w:cs="Times New Roman"/>
          <w:sz w:val="24"/>
          <w:szCs w:val="24"/>
        </w:rPr>
        <w:t>.</w:t>
      </w:r>
    </w:p>
    <w:p w:rsidR="0097501D" w:rsidRPr="00E80818" w:rsidRDefault="0097501D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Рассмотреть основные мероприятия внешней политики Александра Невского.</w:t>
      </w:r>
    </w:p>
    <w:p w:rsidR="00BC68E6" w:rsidRPr="00E80818" w:rsidRDefault="00BC68E6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Оценить </w:t>
      </w:r>
      <w:r w:rsidR="00B15D97" w:rsidRPr="00E80818">
        <w:rPr>
          <w:rFonts w:ascii="Times New Roman" w:hAnsi="Times New Roman" w:cs="Times New Roman"/>
          <w:sz w:val="24"/>
          <w:szCs w:val="24"/>
        </w:rPr>
        <w:t>итоги деятельности Александра Невского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BC68E6" w:rsidRPr="00E80818" w:rsidRDefault="00AE5250" w:rsidP="002C6B3A">
      <w:pPr>
        <w:pStyle w:val="a8"/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8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5D97" w:rsidRPr="00E80818">
        <w:rPr>
          <w:rFonts w:ascii="Times New Roman" w:hAnsi="Times New Roman" w:cs="Times New Roman"/>
          <w:b/>
          <w:sz w:val="24"/>
          <w:szCs w:val="24"/>
        </w:rPr>
        <w:t>«</w:t>
      </w:r>
      <w:r w:rsidR="00BC68E6" w:rsidRPr="00E80818">
        <w:rPr>
          <w:rFonts w:ascii="Times New Roman" w:hAnsi="Times New Roman" w:cs="Times New Roman"/>
          <w:b/>
          <w:sz w:val="24"/>
          <w:szCs w:val="24"/>
        </w:rPr>
        <w:t>Личность Ивана Третьего многогранна... Он был и талантливым государем, и опытным стратегом на войне</w:t>
      </w:r>
      <w:r w:rsidR="00B15D97" w:rsidRPr="00E80818">
        <w:rPr>
          <w:rFonts w:ascii="Times New Roman" w:hAnsi="Times New Roman" w:cs="Times New Roman"/>
          <w:b/>
          <w:sz w:val="24"/>
          <w:szCs w:val="24"/>
        </w:rPr>
        <w:t>»</w:t>
      </w:r>
      <w:r w:rsidR="00BC68E6" w:rsidRPr="00E80818">
        <w:rPr>
          <w:rFonts w:ascii="Times New Roman" w:hAnsi="Times New Roman" w:cs="Times New Roman"/>
          <w:b/>
          <w:sz w:val="24"/>
          <w:szCs w:val="24"/>
        </w:rPr>
        <w:t xml:space="preserve"> (Н.С. Борисов).</w:t>
      </w:r>
    </w:p>
    <w:p w:rsidR="00AE5250" w:rsidRPr="00E80818" w:rsidRDefault="00AE5250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Проблема:</w:t>
      </w:r>
    </w:p>
    <w:p w:rsidR="00AE5250" w:rsidRPr="00E80818" w:rsidRDefault="00AE5250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Оценка личности и деятельности Ивана </w:t>
      </w:r>
      <w:r w:rsidRPr="00E8081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80818">
        <w:rPr>
          <w:rFonts w:ascii="Times New Roman" w:hAnsi="Times New Roman" w:cs="Times New Roman"/>
          <w:sz w:val="24"/>
          <w:szCs w:val="24"/>
        </w:rPr>
        <w:t xml:space="preserve"> для развития Русского государства.</w:t>
      </w:r>
    </w:p>
    <w:p w:rsidR="00BC68E6" w:rsidRPr="00E80818" w:rsidRDefault="00BC68E6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Задачи:</w:t>
      </w:r>
    </w:p>
    <w:p w:rsidR="00BC68E6" w:rsidRPr="00E80818" w:rsidRDefault="00BC68E6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Рассмотреть внутриполитическ</w:t>
      </w:r>
      <w:r w:rsidR="0071039A" w:rsidRPr="00E80818">
        <w:rPr>
          <w:rFonts w:ascii="Times New Roman" w:hAnsi="Times New Roman" w:cs="Times New Roman"/>
          <w:sz w:val="24"/>
          <w:szCs w:val="24"/>
        </w:rPr>
        <w:t>ую</w:t>
      </w:r>
      <w:r w:rsidRPr="00E80818">
        <w:rPr>
          <w:rFonts w:ascii="Times New Roman" w:hAnsi="Times New Roman" w:cs="Times New Roman"/>
          <w:sz w:val="24"/>
          <w:szCs w:val="24"/>
        </w:rPr>
        <w:t xml:space="preserve"> деятельности Ивана </w:t>
      </w:r>
      <w:r w:rsidRPr="00E8081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BC68E6" w:rsidRPr="00E80818" w:rsidRDefault="00BC68E6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Рассмотреть внешнеполитическ</w:t>
      </w:r>
      <w:r w:rsidR="0071039A" w:rsidRPr="00E80818">
        <w:rPr>
          <w:rFonts w:ascii="Times New Roman" w:hAnsi="Times New Roman" w:cs="Times New Roman"/>
          <w:sz w:val="24"/>
          <w:szCs w:val="24"/>
        </w:rPr>
        <w:t>ую</w:t>
      </w:r>
      <w:r w:rsidRPr="00E80818">
        <w:rPr>
          <w:rFonts w:ascii="Times New Roman" w:hAnsi="Times New Roman" w:cs="Times New Roman"/>
          <w:sz w:val="24"/>
          <w:szCs w:val="24"/>
        </w:rPr>
        <w:t xml:space="preserve"> деятельности Ивана </w:t>
      </w:r>
      <w:r w:rsidRPr="00E8081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BC68E6" w:rsidRPr="00E80818" w:rsidRDefault="00BC68E6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Оценить </w:t>
      </w:r>
      <w:r w:rsidR="0071039A" w:rsidRPr="00E80818">
        <w:rPr>
          <w:rFonts w:ascii="Times New Roman" w:hAnsi="Times New Roman" w:cs="Times New Roman"/>
          <w:sz w:val="24"/>
          <w:szCs w:val="24"/>
        </w:rPr>
        <w:t xml:space="preserve">многогранность личности и деятельности </w:t>
      </w:r>
      <w:r w:rsidRPr="00E80818">
        <w:rPr>
          <w:rFonts w:ascii="Times New Roman" w:hAnsi="Times New Roman" w:cs="Times New Roman"/>
          <w:sz w:val="24"/>
          <w:szCs w:val="24"/>
        </w:rPr>
        <w:t xml:space="preserve">Ивана </w:t>
      </w:r>
      <w:r w:rsidRPr="00E8081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80818">
        <w:rPr>
          <w:rFonts w:ascii="Times New Roman" w:hAnsi="Times New Roman" w:cs="Times New Roman"/>
          <w:sz w:val="24"/>
          <w:szCs w:val="24"/>
        </w:rPr>
        <w:t xml:space="preserve"> для развития Русского государства.</w:t>
      </w:r>
    </w:p>
    <w:p w:rsidR="00BC68E6" w:rsidRPr="00E80818" w:rsidRDefault="00F458D2" w:rsidP="002C6B3A">
      <w:pPr>
        <w:pStyle w:val="a8"/>
        <w:numPr>
          <w:ilvl w:val="0"/>
          <w:numId w:val="7"/>
        </w:numPr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«В правление Бориса Годунова в судьбе России произошел крутой перелом. Годунов расширил и упрочил дворянские привилегии. В стране утвердилось крепостное право. Законы против Юрьева дня обеспечили Борису поддержку землевладельцев. Но от него отвернулся народ, и земская династия пала» (Р.Г. Скрынников).</w:t>
      </w:r>
    </w:p>
    <w:p w:rsidR="00AE5250" w:rsidRPr="00E80818" w:rsidRDefault="00AE5250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Проблема:</w:t>
      </w:r>
    </w:p>
    <w:p w:rsidR="00AE5250" w:rsidRPr="00E80818" w:rsidRDefault="00AE5250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</w:t>
      </w: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>Сущность деятельности Бориса Годунова и причины её неудачи.</w:t>
      </w:r>
    </w:p>
    <w:p w:rsidR="00BC68E6" w:rsidRPr="00E80818" w:rsidRDefault="00BC68E6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Задачи:</w:t>
      </w:r>
    </w:p>
    <w:p w:rsidR="00F458D2" w:rsidRPr="00E80818" w:rsidRDefault="00BC68E6" w:rsidP="002C6B3A">
      <w:pPr>
        <w:spacing w:after="0" w:line="240" w:lineRule="auto"/>
        <w:ind w:right="-1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</w:t>
      </w:r>
      <w:r w:rsidR="00F458D2" w:rsidRPr="00E80818">
        <w:rPr>
          <w:rStyle w:val="markedcontent"/>
          <w:rFonts w:ascii="Times New Roman" w:hAnsi="Times New Roman" w:cs="Times New Roman"/>
          <w:sz w:val="24"/>
          <w:szCs w:val="24"/>
        </w:rPr>
        <w:t>Рассмотреть политику Бориса Годунова в отношении землевладельцев и крестьян.</w:t>
      </w:r>
    </w:p>
    <w:p w:rsidR="00F458D2" w:rsidRPr="00E80818" w:rsidRDefault="00F458D2" w:rsidP="002C6B3A">
      <w:pPr>
        <w:spacing w:after="0" w:line="240" w:lineRule="auto"/>
        <w:ind w:right="-1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>- Ответить на вопрос, действительно ли «в правление Бориса Годунова в судьбе России произошел крутой перелом».</w:t>
      </w:r>
    </w:p>
    <w:p w:rsidR="00F458D2" w:rsidRPr="00E80818" w:rsidRDefault="00F458D2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>- Рассмотреть причины падения «земской династии».</w:t>
      </w:r>
    </w:p>
    <w:p w:rsidR="000440EC" w:rsidRPr="00E80818" w:rsidRDefault="00AE5250" w:rsidP="002C6B3A">
      <w:pPr>
        <w:pStyle w:val="a8"/>
        <w:numPr>
          <w:ilvl w:val="0"/>
          <w:numId w:val="7"/>
        </w:numPr>
        <w:spacing w:after="0" w:line="240" w:lineRule="auto"/>
        <w:ind w:left="0" w:right="-1" w:firstLine="0"/>
        <w:contextualSpacing w:val="0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440EC" w:rsidRPr="00E80818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«В истории Отечества царь Алексей Михайлович оставил заметный след. Его преемники продолжили намеченные в его царствование пути внутренней и внешней политики. Конечно, есть все основания говорить, что Алексей Михайлович был прямым предшественником своего великого сына» (А.А. Преображенский).</w:t>
      </w:r>
    </w:p>
    <w:p w:rsidR="00AE5250" w:rsidRPr="00E80818" w:rsidRDefault="00AE5250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Проблема:</w:t>
      </w:r>
    </w:p>
    <w:p w:rsidR="00AE5250" w:rsidRPr="00E80818" w:rsidRDefault="00AE5250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</w:t>
      </w: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>Связь между деятельностью царя Алексея Михайловича и его преемниками.</w:t>
      </w:r>
    </w:p>
    <w:p w:rsidR="000440EC" w:rsidRPr="00E80818" w:rsidRDefault="000440EC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Задачи:</w:t>
      </w:r>
    </w:p>
    <w:p w:rsidR="000440EC" w:rsidRPr="00E80818" w:rsidRDefault="000440EC" w:rsidP="002C6B3A">
      <w:pPr>
        <w:pStyle w:val="a8"/>
        <w:spacing w:after="0" w:line="240" w:lineRule="auto"/>
        <w:ind w:left="0" w:right="-1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>- Рассмотреть «намеченные» в царствование Алексея Михайловича «пути внутренней и внешней и политики».</w:t>
      </w:r>
    </w:p>
    <w:p w:rsidR="000440EC" w:rsidRPr="00E80818" w:rsidRDefault="000440EC" w:rsidP="002C6B3A">
      <w:pPr>
        <w:pStyle w:val="a8"/>
        <w:spacing w:after="0" w:line="240" w:lineRule="auto"/>
        <w:ind w:left="0" w:right="-1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>- Рассмотреть деятельность преемников Алексея Михайловича, в частности Петра I.</w:t>
      </w:r>
    </w:p>
    <w:p w:rsidR="000440EC" w:rsidRPr="00E80818" w:rsidRDefault="000440EC" w:rsidP="002C6B3A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>- Установить, прослеживается ли ч</w:t>
      </w:r>
      <w:r w:rsidR="00843C5E" w:rsidRPr="00E80818">
        <w:rPr>
          <w:rStyle w:val="markedcontent"/>
          <w:rFonts w:ascii="Times New Roman" w:hAnsi="Times New Roman" w:cs="Times New Roman"/>
          <w:sz w:val="24"/>
          <w:szCs w:val="24"/>
        </w:rPr>
        <w:t>ё</w:t>
      </w:r>
      <w:r w:rsidRPr="00E80818">
        <w:rPr>
          <w:rStyle w:val="markedcontent"/>
          <w:rFonts w:ascii="Times New Roman" w:hAnsi="Times New Roman" w:cs="Times New Roman"/>
          <w:sz w:val="24"/>
          <w:szCs w:val="24"/>
        </w:rPr>
        <w:t>ткая преемственность между деятельностью Алексея Михайловича и монархами, правившими после него.</w:t>
      </w:r>
    </w:p>
    <w:p w:rsidR="00BC68E6" w:rsidRPr="00E80818" w:rsidRDefault="00BC68E6" w:rsidP="002C6B3A">
      <w:pPr>
        <w:pStyle w:val="a8"/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818">
        <w:rPr>
          <w:rFonts w:ascii="Times New Roman" w:hAnsi="Times New Roman" w:cs="Times New Roman"/>
          <w:b/>
          <w:sz w:val="24"/>
          <w:szCs w:val="24"/>
        </w:rPr>
        <w:t>Пётр создал мощную армию и флот. Благодаря этому Россия перестала пребывать в постоянной военной опасности, получив возможность развиваться мирно... (Н.А. Шефов).</w:t>
      </w:r>
    </w:p>
    <w:p w:rsidR="00AE5250" w:rsidRPr="00E80818" w:rsidRDefault="00AE5250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Проблема:</w:t>
      </w:r>
    </w:p>
    <w:p w:rsidR="00AE5250" w:rsidRPr="00E80818" w:rsidRDefault="00AE5250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Значение военных реформ Петра </w:t>
      </w:r>
      <w:r w:rsidRPr="00E808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80818">
        <w:rPr>
          <w:rFonts w:ascii="Times New Roman" w:hAnsi="Times New Roman" w:cs="Times New Roman"/>
          <w:sz w:val="24"/>
          <w:szCs w:val="24"/>
        </w:rPr>
        <w:t xml:space="preserve"> для развития России.</w:t>
      </w:r>
    </w:p>
    <w:p w:rsidR="00BC68E6" w:rsidRPr="00E80818" w:rsidRDefault="00BC68E6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Задачи:</w:t>
      </w:r>
    </w:p>
    <w:p w:rsidR="00BC68E6" w:rsidRPr="00E80818" w:rsidRDefault="00BC68E6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Охарактеризовать деятельность Петра </w:t>
      </w:r>
      <w:r w:rsidRPr="00E808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 военной сфере.</w:t>
      </w:r>
    </w:p>
    <w:p w:rsidR="00BC68E6" w:rsidRPr="00E80818" w:rsidRDefault="00BC68E6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- Выявить итоги военных реформ Петра </w:t>
      </w:r>
      <w:r w:rsidRPr="00E808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BC68E6" w:rsidRPr="00E80818" w:rsidRDefault="00BC68E6" w:rsidP="002C6B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- Оценить значение военных реформ для развития России.</w:t>
      </w:r>
    </w:p>
    <w:p w:rsidR="00276050" w:rsidRPr="00E80818" w:rsidRDefault="00276050" w:rsidP="007A38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E242D" w:rsidRDefault="00CE242D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74ABB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</w:t>
      </w:r>
      <w:r w:rsidRPr="00C74ABB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proofErr w:type="gramStart"/>
      <w:r w:rsidR="00C061C1" w:rsidRPr="00C74ABB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Ребятами </w:t>
      </w:r>
      <w:r w:rsidRPr="00C74ABB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 могут</w:t>
      </w:r>
      <w:proofErr w:type="gramEnd"/>
      <w:r w:rsidRPr="00C74ABB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 быть предложены иные формулировки задач</w:t>
      </w:r>
      <w:r w:rsidR="00276050" w:rsidRPr="00C74ABB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 и проблемы</w:t>
      </w:r>
      <w:r w:rsidR="004A6AEC" w:rsidRPr="00C74ABB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 (в том числе по форме)</w:t>
      </w:r>
      <w:r w:rsidRPr="00C74ABB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, напрямую связанные со смыслом высказывания!!!</w:t>
      </w:r>
    </w:p>
    <w:p w:rsidR="002C6B3A" w:rsidRDefault="002C6B3A" w:rsidP="00C061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637" w:rsidRPr="00E80818" w:rsidRDefault="00CE242D" w:rsidP="00C061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>II. Критерии оценивания</w:t>
      </w:r>
    </w:p>
    <w:p w:rsidR="00C31637" w:rsidRPr="00E80818" w:rsidRDefault="00CE242D" w:rsidP="00E344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  <w:u w:val="single"/>
        </w:rPr>
        <w:t>1. Постановка проблемы и задач (до 5</w:t>
      </w:r>
      <w:r w:rsidR="00C31637" w:rsidRPr="00E808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E80818">
        <w:rPr>
          <w:rFonts w:ascii="Times New Roman" w:hAnsi="Times New Roman" w:cs="Times New Roman"/>
          <w:b/>
          <w:bCs/>
          <w:sz w:val="24"/>
          <w:szCs w:val="24"/>
          <w:u w:val="single"/>
        </w:rPr>
        <w:t>баллов)</w:t>
      </w:r>
    </w:p>
    <w:p w:rsidR="00C31637" w:rsidRPr="00E80818" w:rsidRDefault="00CE242D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1) Постановка проблемы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(до 2</w:t>
      </w:r>
      <w:r w:rsidR="00AE52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баллов)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C31637" w:rsidRPr="00E80818" w:rsidRDefault="00CE242D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сформулирована корректно, в явном</w:t>
      </w:r>
      <w:r w:rsidR="00C31637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виде.</w:t>
      </w:r>
    </w:p>
    <w:p w:rsidR="00CE242D" w:rsidRPr="00E80818" w:rsidRDefault="00CE242D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</w:t>
      </w:r>
      <w:r w:rsidR="00C31637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понимает.</w:t>
      </w:r>
    </w:p>
    <w:p w:rsidR="00C31637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:rsidR="00C31637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2) Постановка задач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(до 3 баллов)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C31637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</w:t>
      </w:r>
      <w:r w:rsidR="00AE5250">
        <w:rPr>
          <w:rFonts w:ascii="Times New Roman" w:hAnsi="Times New Roman" w:cs="Times New Roman"/>
          <w:sz w:val="24"/>
          <w:szCs w:val="24"/>
        </w:rPr>
        <w:t>ы</w:t>
      </w:r>
      <w:r w:rsidRPr="00E80818">
        <w:rPr>
          <w:rFonts w:ascii="Times New Roman" w:hAnsi="Times New Roman" w:cs="Times New Roman"/>
          <w:sz w:val="24"/>
          <w:szCs w:val="24"/>
        </w:rPr>
        <w:t xml:space="preserve"> три задачи.</w:t>
      </w:r>
    </w:p>
    <w:p w:rsidR="00C31637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</w:t>
      </w:r>
      <w:r w:rsidR="00AE5250">
        <w:rPr>
          <w:rFonts w:ascii="Times New Roman" w:hAnsi="Times New Roman" w:cs="Times New Roman"/>
          <w:sz w:val="24"/>
          <w:szCs w:val="24"/>
        </w:rPr>
        <w:t>ы</w:t>
      </w:r>
      <w:r w:rsidRPr="00E80818">
        <w:rPr>
          <w:rFonts w:ascii="Times New Roman" w:hAnsi="Times New Roman" w:cs="Times New Roman"/>
          <w:sz w:val="24"/>
          <w:szCs w:val="24"/>
        </w:rPr>
        <w:t xml:space="preserve"> две задачи.</w:t>
      </w:r>
    </w:p>
    <w:p w:rsidR="00C31637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:rsidR="00C31637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задачи не сформулированы.</w:t>
      </w:r>
    </w:p>
    <w:p w:rsidR="00C31637" w:rsidRPr="00E80818" w:rsidRDefault="00C31637" w:rsidP="00E344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  <w:u w:val="single"/>
        </w:rPr>
        <w:t>2. Раскрытие задач (до 15 баллов)</w:t>
      </w:r>
    </w:p>
    <w:p w:rsidR="00C31637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Каждая из трёх задач оценивается в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C31637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(до 2 баллов)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C31637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:rsidR="00C31637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:rsidR="00C31637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:rsidR="002C6B3A" w:rsidRDefault="002C6B3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6B3A" w:rsidRPr="00E80818" w:rsidRDefault="002C6B3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5250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2) Аргументированность авторской позиции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(до 3</w:t>
      </w:r>
      <w:r w:rsidR="00D82A9A" w:rsidRPr="00E808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баллов)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D82A9A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 •3 балла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выставляется,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если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все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приведённые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автором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тезисы аргументированы полно и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корректно.</w:t>
      </w:r>
    </w:p>
    <w:p w:rsidR="00D82A9A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:rsidR="00D82A9A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выставляется,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если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аргументация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носит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обыденный, эмоциональный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характер.</w:t>
      </w:r>
    </w:p>
    <w:p w:rsidR="00D82A9A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конкретных аргументов в подтверждение авторской позиции</w:t>
      </w:r>
      <w:r w:rsidR="00D82A9A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нет.</w:t>
      </w:r>
    </w:p>
    <w:p w:rsidR="00C31637" w:rsidRPr="00E80818" w:rsidRDefault="00C31637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Если участник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E80818">
        <w:rPr>
          <w:rFonts w:ascii="Times New Roman" w:hAnsi="Times New Roman" w:cs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по критериям одной задачи</w:t>
      </w:r>
      <w:r w:rsidRPr="00E80818">
        <w:rPr>
          <w:rFonts w:ascii="Times New Roman" w:hAnsi="Times New Roman" w:cs="Times New Roman"/>
          <w:sz w:val="24"/>
          <w:szCs w:val="24"/>
        </w:rPr>
        <w:t xml:space="preserve">, т.е. за эту часть работы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не может быть выставлено более 5</w:t>
      </w:r>
      <w:r w:rsidR="00D82A9A" w:rsidRPr="00E808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баллов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D82A9A" w:rsidRPr="00E80818" w:rsidRDefault="00D82A9A" w:rsidP="00C061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  <w:u w:val="single"/>
        </w:rPr>
        <w:t>3. Знание различных точек зрения по избранной теме (до 5 баллов)</w:t>
      </w:r>
    </w:p>
    <w:p w:rsidR="00D82A9A" w:rsidRPr="00E80818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:rsidR="00D82A9A" w:rsidRPr="00E80818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4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:rsidR="00D82A9A" w:rsidRPr="00E80818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:rsidR="00D82A9A" w:rsidRPr="00E80818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:rsidR="00D82A9A" w:rsidRPr="00E80818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:rsidR="00D82A9A" w:rsidRPr="00E80818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:rsidR="00D82A9A" w:rsidRPr="00E80818" w:rsidRDefault="00D82A9A" w:rsidP="00C061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4. Творческий характер </w:t>
      </w:r>
      <w:r w:rsidR="000509E9">
        <w:rPr>
          <w:rFonts w:ascii="Times New Roman" w:hAnsi="Times New Roman" w:cs="Times New Roman"/>
          <w:b/>
          <w:bCs/>
          <w:sz w:val="24"/>
          <w:szCs w:val="24"/>
          <w:u w:val="single"/>
        </w:rPr>
        <w:t>раскрытия</w:t>
      </w:r>
      <w:r w:rsidRPr="00E808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темы, её осмысления (до 5 баллов)</w:t>
      </w:r>
    </w:p>
    <w:p w:rsidR="00D82A9A" w:rsidRPr="00E80818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:rsidR="00D82A9A" w:rsidRPr="00E80818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3–4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:rsidR="00153291" w:rsidRPr="00E80818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1–2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</w:t>
      </w:r>
      <w:r w:rsidR="00153291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убеждён»,</w:t>
      </w:r>
      <w:r w:rsidR="00153291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</w:t>
      </w:r>
      <w:r w:rsidR="00153291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т.д.).</w:t>
      </w:r>
    </w:p>
    <w:p w:rsidR="00D82A9A" w:rsidRPr="00E80818" w:rsidRDefault="00D82A9A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работа носит реферативный характер, т.е.</w:t>
      </w:r>
      <w:r w:rsidR="004A6AEC" w:rsidRPr="00E80818">
        <w:rPr>
          <w:rFonts w:ascii="Times New Roman" w:hAnsi="Times New Roman" w:cs="Times New Roman"/>
          <w:sz w:val="24"/>
          <w:szCs w:val="24"/>
        </w:rPr>
        <w:t xml:space="preserve"> </w:t>
      </w:r>
      <w:r w:rsidRPr="00E80818">
        <w:rPr>
          <w:rFonts w:ascii="Times New Roman" w:hAnsi="Times New Roman" w:cs="Times New Roman"/>
          <w:sz w:val="24"/>
          <w:szCs w:val="24"/>
        </w:rPr>
        <w:t>представляет собой пересказ учебника либо литературы без творческого начала вообще («Иван Грозный родился, женился» и т.д.).</w:t>
      </w:r>
    </w:p>
    <w:p w:rsidR="004A6AEC" w:rsidRPr="00E80818" w:rsidRDefault="004A6AEC" w:rsidP="00C061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  <w:u w:val="single"/>
        </w:rPr>
        <w:t>5. Выводы (до 5 баллов)</w:t>
      </w:r>
    </w:p>
    <w:p w:rsidR="004A6AEC" w:rsidRPr="00E80818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1) Выводы по каждой из задач (до 3 баллов).</w:t>
      </w:r>
    </w:p>
    <w:p w:rsidR="004A6AEC" w:rsidRPr="00E80818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:rsidR="004A6AEC" w:rsidRPr="00E80818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:rsidR="004A6AEC" w:rsidRPr="00E80818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:rsidR="004A6AEC" w:rsidRPr="00E80818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2) Общий вывод по эссе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(до 2 баллов)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4A6AEC" w:rsidRPr="00E80818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:rsidR="004A6AEC" w:rsidRPr="00E80818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>•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:rsidR="004A6AEC" w:rsidRPr="00E80818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>•0 баллов</w:t>
      </w:r>
      <w:r w:rsidRPr="00E80818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не сформулирован.</w:t>
      </w:r>
    </w:p>
    <w:p w:rsidR="00A27970" w:rsidRPr="00E80818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818">
        <w:rPr>
          <w:rFonts w:ascii="Times New Roman" w:hAnsi="Times New Roman" w:cs="Times New Roman"/>
          <w:sz w:val="24"/>
          <w:szCs w:val="24"/>
        </w:rPr>
        <w:t xml:space="preserve">Если участник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E80818">
        <w:rPr>
          <w:rFonts w:ascii="Times New Roman" w:hAnsi="Times New Roman" w:cs="Times New Roman"/>
          <w:sz w:val="24"/>
          <w:szCs w:val="24"/>
        </w:rPr>
        <w:t xml:space="preserve">, то этот критерий оценивается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только</w:t>
      </w:r>
      <w:r w:rsidRPr="00E80818">
        <w:rPr>
          <w:rFonts w:ascii="Times New Roman" w:hAnsi="Times New Roman" w:cs="Times New Roman"/>
          <w:sz w:val="24"/>
          <w:szCs w:val="24"/>
        </w:rPr>
        <w:t xml:space="preserve"> по пункту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«Общий вывод по эссе»</w:t>
      </w:r>
      <w:r w:rsidRPr="00E80818">
        <w:rPr>
          <w:rFonts w:ascii="Times New Roman" w:hAnsi="Times New Roman" w:cs="Times New Roman"/>
          <w:sz w:val="24"/>
          <w:szCs w:val="24"/>
        </w:rPr>
        <w:t xml:space="preserve">, т.е. за эту часть работы </w:t>
      </w:r>
      <w:r w:rsidRPr="00E80818">
        <w:rPr>
          <w:rFonts w:ascii="Times New Roman" w:hAnsi="Times New Roman" w:cs="Times New Roman"/>
          <w:b/>
          <w:bCs/>
          <w:sz w:val="24"/>
          <w:szCs w:val="24"/>
        </w:rPr>
        <w:t>не может быть выставлено более 2 баллов</w:t>
      </w:r>
      <w:r w:rsidRPr="00E80818">
        <w:rPr>
          <w:rFonts w:ascii="Times New Roman" w:hAnsi="Times New Roman" w:cs="Times New Roman"/>
          <w:sz w:val="24"/>
          <w:szCs w:val="24"/>
        </w:rPr>
        <w:t>.</w:t>
      </w:r>
    </w:p>
    <w:p w:rsidR="004A6AEC" w:rsidRPr="00E80818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0818">
        <w:rPr>
          <w:rFonts w:ascii="Times New Roman" w:hAnsi="Times New Roman" w:cs="Times New Roman"/>
          <w:b/>
          <w:bCs/>
          <w:sz w:val="24"/>
          <w:szCs w:val="24"/>
        </w:rPr>
        <w:t>Максимум за задание – 35 баллов.</w:t>
      </w:r>
      <w:bookmarkStart w:id="1" w:name="_GoBack"/>
      <w:bookmarkEnd w:id="1"/>
    </w:p>
    <w:p w:rsidR="004A6AEC" w:rsidRPr="00E80818" w:rsidRDefault="004A6AEC" w:rsidP="007A38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A6AEC" w:rsidRPr="00E80818" w:rsidSect="002C6B3A">
      <w:pgSz w:w="11906" w:h="16838"/>
      <w:pgMar w:top="568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00E69"/>
    <w:multiLevelType w:val="hybridMultilevel"/>
    <w:tmpl w:val="B8D6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E64DB"/>
    <w:multiLevelType w:val="hybridMultilevel"/>
    <w:tmpl w:val="1D30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71522"/>
    <w:multiLevelType w:val="hybridMultilevel"/>
    <w:tmpl w:val="97425CEA"/>
    <w:lvl w:ilvl="0" w:tplc="E1FAF9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B4437D4"/>
    <w:multiLevelType w:val="hybridMultilevel"/>
    <w:tmpl w:val="CA327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E51FF"/>
    <w:multiLevelType w:val="hybridMultilevel"/>
    <w:tmpl w:val="F24AA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65221"/>
    <w:multiLevelType w:val="hybridMultilevel"/>
    <w:tmpl w:val="E7AC3C7C"/>
    <w:lvl w:ilvl="0" w:tplc="C20023C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7E1358E"/>
    <w:multiLevelType w:val="hybridMultilevel"/>
    <w:tmpl w:val="561E0E74"/>
    <w:lvl w:ilvl="0" w:tplc="B610FE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952A9"/>
    <w:rsid w:val="0000265C"/>
    <w:rsid w:val="00012AFE"/>
    <w:rsid w:val="00023AA9"/>
    <w:rsid w:val="00024771"/>
    <w:rsid w:val="0003656E"/>
    <w:rsid w:val="000379E5"/>
    <w:rsid w:val="0004076F"/>
    <w:rsid w:val="000440EC"/>
    <w:rsid w:val="000509E9"/>
    <w:rsid w:val="00052148"/>
    <w:rsid w:val="00076E48"/>
    <w:rsid w:val="000C5316"/>
    <w:rsid w:val="000D14FE"/>
    <w:rsid w:val="000F0368"/>
    <w:rsid w:val="000F1377"/>
    <w:rsid w:val="000F2A73"/>
    <w:rsid w:val="00107695"/>
    <w:rsid w:val="001142EB"/>
    <w:rsid w:val="00115EFF"/>
    <w:rsid w:val="00140A09"/>
    <w:rsid w:val="00153291"/>
    <w:rsid w:val="00170FC9"/>
    <w:rsid w:val="001952A9"/>
    <w:rsid w:val="001A59F9"/>
    <w:rsid w:val="001A609D"/>
    <w:rsid w:val="001C22C7"/>
    <w:rsid w:val="001C33FB"/>
    <w:rsid w:val="001F5D97"/>
    <w:rsid w:val="00230A11"/>
    <w:rsid w:val="002408C1"/>
    <w:rsid w:val="002415A2"/>
    <w:rsid w:val="00254438"/>
    <w:rsid w:val="0027191A"/>
    <w:rsid w:val="00276050"/>
    <w:rsid w:val="002778A6"/>
    <w:rsid w:val="002C6B3A"/>
    <w:rsid w:val="002C7CCB"/>
    <w:rsid w:val="002E0E13"/>
    <w:rsid w:val="00317C36"/>
    <w:rsid w:val="003211AD"/>
    <w:rsid w:val="00362C40"/>
    <w:rsid w:val="00363B76"/>
    <w:rsid w:val="00366103"/>
    <w:rsid w:val="00367D09"/>
    <w:rsid w:val="00371081"/>
    <w:rsid w:val="003B7C2D"/>
    <w:rsid w:val="003C537E"/>
    <w:rsid w:val="003D1C02"/>
    <w:rsid w:val="003D2C4C"/>
    <w:rsid w:val="00404135"/>
    <w:rsid w:val="00417A28"/>
    <w:rsid w:val="004458EF"/>
    <w:rsid w:val="00447B12"/>
    <w:rsid w:val="0045476E"/>
    <w:rsid w:val="004547A3"/>
    <w:rsid w:val="0048652C"/>
    <w:rsid w:val="00486F33"/>
    <w:rsid w:val="00495255"/>
    <w:rsid w:val="004A364E"/>
    <w:rsid w:val="004A6AEC"/>
    <w:rsid w:val="004C2563"/>
    <w:rsid w:val="004E3207"/>
    <w:rsid w:val="004E5C6A"/>
    <w:rsid w:val="004E6BCB"/>
    <w:rsid w:val="004F1DF0"/>
    <w:rsid w:val="004F3956"/>
    <w:rsid w:val="00521B58"/>
    <w:rsid w:val="005362F1"/>
    <w:rsid w:val="0055210A"/>
    <w:rsid w:val="00582C09"/>
    <w:rsid w:val="00583669"/>
    <w:rsid w:val="005A4A19"/>
    <w:rsid w:val="005A66DA"/>
    <w:rsid w:val="005B073F"/>
    <w:rsid w:val="005C51FE"/>
    <w:rsid w:val="005C687E"/>
    <w:rsid w:val="005C73E1"/>
    <w:rsid w:val="005D0C01"/>
    <w:rsid w:val="005D1A73"/>
    <w:rsid w:val="00623895"/>
    <w:rsid w:val="0062551C"/>
    <w:rsid w:val="006327DC"/>
    <w:rsid w:val="00642322"/>
    <w:rsid w:val="00645BFC"/>
    <w:rsid w:val="006635D9"/>
    <w:rsid w:val="006815F0"/>
    <w:rsid w:val="0069041D"/>
    <w:rsid w:val="00690E92"/>
    <w:rsid w:val="006A471D"/>
    <w:rsid w:val="006A76E9"/>
    <w:rsid w:val="006B0A18"/>
    <w:rsid w:val="006B1D12"/>
    <w:rsid w:val="006B266B"/>
    <w:rsid w:val="006C2B08"/>
    <w:rsid w:val="006C3719"/>
    <w:rsid w:val="006C3B8D"/>
    <w:rsid w:val="006C772A"/>
    <w:rsid w:val="006E381C"/>
    <w:rsid w:val="006F52F8"/>
    <w:rsid w:val="0071039A"/>
    <w:rsid w:val="007163FF"/>
    <w:rsid w:val="007233A7"/>
    <w:rsid w:val="00726595"/>
    <w:rsid w:val="0073474A"/>
    <w:rsid w:val="007440B7"/>
    <w:rsid w:val="00744BB0"/>
    <w:rsid w:val="0075018A"/>
    <w:rsid w:val="00757E3F"/>
    <w:rsid w:val="0076379C"/>
    <w:rsid w:val="007A385E"/>
    <w:rsid w:val="007B1154"/>
    <w:rsid w:val="007C2239"/>
    <w:rsid w:val="007C65EA"/>
    <w:rsid w:val="007D07A1"/>
    <w:rsid w:val="007F2853"/>
    <w:rsid w:val="00843C5E"/>
    <w:rsid w:val="00846785"/>
    <w:rsid w:val="008617BD"/>
    <w:rsid w:val="00872485"/>
    <w:rsid w:val="0089626F"/>
    <w:rsid w:val="00897AB1"/>
    <w:rsid w:val="008A699B"/>
    <w:rsid w:val="008B0B2A"/>
    <w:rsid w:val="008C2AA0"/>
    <w:rsid w:val="008C3AF6"/>
    <w:rsid w:val="008C7320"/>
    <w:rsid w:val="008D1527"/>
    <w:rsid w:val="008E2076"/>
    <w:rsid w:val="008E5BEC"/>
    <w:rsid w:val="009040F5"/>
    <w:rsid w:val="00931DEB"/>
    <w:rsid w:val="0093704D"/>
    <w:rsid w:val="009414D9"/>
    <w:rsid w:val="00942A42"/>
    <w:rsid w:val="009442B3"/>
    <w:rsid w:val="009577A9"/>
    <w:rsid w:val="00971804"/>
    <w:rsid w:val="0097501D"/>
    <w:rsid w:val="00980CFF"/>
    <w:rsid w:val="009904B3"/>
    <w:rsid w:val="00995F4E"/>
    <w:rsid w:val="00A27970"/>
    <w:rsid w:val="00A35C80"/>
    <w:rsid w:val="00A371C2"/>
    <w:rsid w:val="00A4183E"/>
    <w:rsid w:val="00A46477"/>
    <w:rsid w:val="00A56E32"/>
    <w:rsid w:val="00A83DD6"/>
    <w:rsid w:val="00A8471D"/>
    <w:rsid w:val="00A87E35"/>
    <w:rsid w:val="00AC7E35"/>
    <w:rsid w:val="00AD0989"/>
    <w:rsid w:val="00AE4C44"/>
    <w:rsid w:val="00AE5250"/>
    <w:rsid w:val="00B03D98"/>
    <w:rsid w:val="00B15229"/>
    <w:rsid w:val="00B15D97"/>
    <w:rsid w:val="00B27111"/>
    <w:rsid w:val="00B3002D"/>
    <w:rsid w:val="00B36F26"/>
    <w:rsid w:val="00B53189"/>
    <w:rsid w:val="00B83BA0"/>
    <w:rsid w:val="00B96DF8"/>
    <w:rsid w:val="00BB2832"/>
    <w:rsid w:val="00BB788F"/>
    <w:rsid w:val="00BC68E6"/>
    <w:rsid w:val="00C031E9"/>
    <w:rsid w:val="00C061C1"/>
    <w:rsid w:val="00C31637"/>
    <w:rsid w:val="00C32741"/>
    <w:rsid w:val="00C463A8"/>
    <w:rsid w:val="00C547EA"/>
    <w:rsid w:val="00C74ABB"/>
    <w:rsid w:val="00C83279"/>
    <w:rsid w:val="00C8567E"/>
    <w:rsid w:val="00C936E8"/>
    <w:rsid w:val="00CA4412"/>
    <w:rsid w:val="00CC6DE0"/>
    <w:rsid w:val="00CE242D"/>
    <w:rsid w:val="00CF7302"/>
    <w:rsid w:val="00D07592"/>
    <w:rsid w:val="00D3361B"/>
    <w:rsid w:val="00D82A9A"/>
    <w:rsid w:val="00D87CBF"/>
    <w:rsid w:val="00DA5556"/>
    <w:rsid w:val="00DD407D"/>
    <w:rsid w:val="00DF4801"/>
    <w:rsid w:val="00E14C6F"/>
    <w:rsid w:val="00E20BAE"/>
    <w:rsid w:val="00E26EDA"/>
    <w:rsid w:val="00E344CD"/>
    <w:rsid w:val="00E357A1"/>
    <w:rsid w:val="00E35C61"/>
    <w:rsid w:val="00E4211B"/>
    <w:rsid w:val="00E423DD"/>
    <w:rsid w:val="00E645A5"/>
    <w:rsid w:val="00E756D5"/>
    <w:rsid w:val="00E80818"/>
    <w:rsid w:val="00EB0DD2"/>
    <w:rsid w:val="00EC4EDA"/>
    <w:rsid w:val="00ED6F2C"/>
    <w:rsid w:val="00F10F8D"/>
    <w:rsid w:val="00F168EF"/>
    <w:rsid w:val="00F239E9"/>
    <w:rsid w:val="00F458D2"/>
    <w:rsid w:val="00FA2190"/>
    <w:rsid w:val="00FB6D17"/>
    <w:rsid w:val="00FC2434"/>
    <w:rsid w:val="00FD5DA3"/>
    <w:rsid w:val="00FD620E"/>
    <w:rsid w:val="00FD6D3A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1966B"/>
  <w15:docId w15:val="{9F4B8353-AF1E-40CC-BB17-569BE13A0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5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paragraph" w:styleId="a8">
    <w:name w:val="List Paragraph"/>
    <w:basedOn w:val="a"/>
    <w:uiPriority w:val="34"/>
    <w:qFormat/>
    <w:rsid w:val="00367D09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4547A3"/>
    <w:rPr>
      <w:color w:val="0000FF"/>
      <w:u w:val="single"/>
    </w:rPr>
  </w:style>
  <w:style w:type="character" w:customStyle="1" w:styleId="extendedtext-short">
    <w:name w:val="extendedtext-short"/>
    <w:basedOn w:val="a0"/>
    <w:rsid w:val="00363B76"/>
  </w:style>
  <w:style w:type="paragraph" w:customStyle="1" w:styleId="Default">
    <w:name w:val="Default"/>
    <w:rsid w:val="00317C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E14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5</Pages>
  <Words>2055</Words>
  <Characters>11715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Арбузова Алина Владимировна</cp:lastModifiedBy>
  <cp:revision>87</cp:revision>
  <dcterms:created xsi:type="dcterms:W3CDTF">2020-11-05T09:11:00Z</dcterms:created>
  <dcterms:modified xsi:type="dcterms:W3CDTF">2021-11-25T10:15:00Z</dcterms:modified>
</cp:coreProperties>
</file>